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A42A" w14:textId="77777777" w:rsidR="003D7461" w:rsidRPr="003D7461" w:rsidRDefault="003D7461" w:rsidP="00C23DCB">
      <w:pPr>
        <w:pBdr>
          <w:bottom w:val="single" w:sz="4" w:space="1" w:color="auto"/>
        </w:pBdr>
        <w:jc w:val="center"/>
        <w:rPr>
          <w:rFonts w:ascii="Baguet Script" w:hAnsi="Baguet Script"/>
          <w:sz w:val="72"/>
          <w:szCs w:val="72"/>
        </w:rPr>
      </w:pPr>
      <w:proofErr w:type="spellStart"/>
      <w:r w:rsidRPr="003D7461">
        <w:rPr>
          <w:rFonts w:ascii="Baguet Script" w:hAnsi="Baguet Script"/>
          <w:sz w:val="72"/>
          <w:szCs w:val="72"/>
        </w:rPr>
        <w:t>Ragdoll</w:t>
      </w:r>
      <w:proofErr w:type="spellEnd"/>
      <w:r w:rsidRPr="003D7461">
        <w:rPr>
          <w:rFonts w:ascii="Baguet Script" w:hAnsi="Baguet Script"/>
          <w:sz w:val="72"/>
          <w:szCs w:val="72"/>
        </w:rPr>
        <w:t xml:space="preserve"> </w:t>
      </w:r>
      <w:proofErr w:type="spellStart"/>
      <w:r w:rsidRPr="003D7461">
        <w:rPr>
          <w:rFonts w:ascii="Baguet Script" w:hAnsi="Baguet Script"/>
          <w:sz w:val="72"/>
          <w:szCs w:val="72"/>
        </w:rPr>
        <w:t>Cattery</w:t>
      </w:r>
      <w:proofErr w:type="spellEnd"/>
      <w:r w:rsidRPr="003D7461">
        <w:rPr>
          <w:rFonts w:ascii="Baguet Script" w:hAnsi="Baguet Script"/>
          <w:sz w:val="72"/>
          <w:szCs w:val="72"/>
        </w:rPr>
        <w:t xml:space="preserve"> </w:t>
      </w:r>
      <w:proofErr w:type="spellStart"/>
      <w:r w:rsidRPr="003D7461">
        <w:rPr>
          <w:rFonts w:ascii="Baguet Script" w:hAnsi="Baguet Script"/>
          <w:sz w:val="72"/>
          <w:szCs w:val="72"/>
        </w:rPr>
        <w:t>Saffiera</w:t>
      </w:r>
      <w:proofErr w:type="spellEnd"/>
    </w:p>
    <w:p w14:paraId="79CDBBF1" w14:textId="77777777" w:rsidR="003D7461" w:rsidRDefault="003D7461" w:rsidP="00F965ED">
      <w:pPr>
        <w:jc w:val="both"/>
        <w:rPr>
          <w:b/>
          <w:bCs/>
        </w:rPr>
      </w:pPr>
    </w:p>
    <w:p w14:paraId="64B000D6" w14:textId="77777777" w:rsidR="003D7461" w:rsidRPr="00C81C40" w:rsidRDefault="003D7461" w:rsidP="00F965ED">
      <w:pPr>
        <w:jc w:val="both"/>
        <w:rPr>
          <w:b/>
          <w:bCs/>
          <w:sz w:val="20"/>
          <w:szCs w:val="20"/>
        </w:rPr>
      </w:pPr>
      <w:r w:rsidRPr="00C81C40">
        <w:rPr>
          <w:b/>
          <w:bCs/>
          <w:sz w:val="20"/>
          <w:szCs w:val="20"/>
        </w:rPr>
        <w:t xml:space="preserve">Betreft </w:t>
      </w:r>
      <w:r w:rsidR="00C32457" w:rsidRPr="00C81C40">
        <w:rPr>
          <w:b/>
          <w:bCs/>
          <w:sz w:val="20"/>
          <w:szCs w:val="20"/>
        </w:rPr>
        <w:t>overeenkomst (</w:t>
      </w:r>
      <w:r w:rsidRPr="00C81C40">
        <w:rPr>
          <w:b/>
          <w:bCs/>
          <w:sz w:val="20"/>
          <w:szCs w:val="20"/>
        </w:rPr>
        <w:t>reservering</w:t>
      </w:r>
      <w:r w:rsidR="00C32457" w:rsidRPr="00C81C40">
        <w:rPr>
          <w:b/>
          <w:bCs/>
          <w:sz w:val="20"/>
          <w:szCs w:val="20"/>
        </w:rPr>
        <w:t>)</w:t>
      </w:r>
      <w:r w:rsidRPr="00C81C40">
        <w:rPr>
          <w:b/>
          <w:bCs/>
          <w:sz w:val="20"/>
          <w:szCs w:val="20"/>
        </w:rPr>
        <w:t xml:space="preserve"> kitten</w:t>
      </w:r>
    </w:p>
    <w:p w14:paraId="4F1D0E59" w14:textId="77777777" w:rsidR="003D7461" w:rsidRPr="00C81C40" w:rsidRDefault="00B44ACC" w:rsidP="00F965ED">
      <w:pPr>
        <w:jc w:val="both"/>
        <w:rPr>
          <w:sz w:val="20"/>
          <w:szCs w:val="20"/>
        </w:rPr>
      </w:pPr>
      <w:r w:rsidRPr="00C81C40">
        <w:rPr>
          <w:sz w:val="20"/>
          <w:szCs w:val="20"/>
        </w:rPr>
        <w:t>De koper van de kat, waarop dit verkoopcontract betrekking heeft, verklaart middels zijn/haar handtekening akkoord te gaan met alle bepalingen in dit contract. Dit contract is derhalve bindend.</w:t>
      </w:r>
    </w:p>
    <w:p w14:paraId="28BC48CC" w14:textId="77777777" w:rsidR="006F4512" w:rsidRPr="00C81C40" w:rsidRDefault="006F4512" w:rsidP="00F965ED">
      <w:pPr>
        <w:jc w:val="both"/>
        <w:rPr>
          <w:b/>
          <w:bCs/>
          <w:sz w:val="20"/>
          <w:szCs w:val="20"/>
        </w:rPr>
      </w:pPr>
    </w:p>
    <w:p w14:paraId="5A417321" w14:textId="77777777" w:rsidR="006F4512" w:rsidRPr="00C81C40" w:rsidRDefault="006F4512" w:rsidP="00F965ED">
      <w:pPr>
        <w:jc w:val="both"/>
        <w:rPr>
          <w:b/>
          <w:bCs/>
          <w:sz w:val="20"/>
          <w:szCs w:val="20"/>
        </w:rPr>
      </w:pPr>
      <w:r w:rsidRPr="00C81C40">
        <w:rPr>
          <w:b/>
          <w:bCs/>
          <w:sz w:val="20"/>
          <w:szCs w:val="20"/>
        </w:rPr>
        <w:t xml:space="preserve">Gegevens van de </w:t>
      </w:r>
      <w:proofErr w:type="spellStart"/>
      <w:r w:rsidRPr="00C81C40">
        <w:rPr>
          <w:b/>
          <w:bCs/>
          <w:sz w:val="20"/>
          <w:szCs w:val="20"/>
        </w:rPr>
        <w:t>Ragdoll</w:t>
      </w:r>
      <w:proofErr w:type="spellEnd"/>
      <w:r w:rsidRPr="00C81C40">
        <w:rPr>
          <w:b/>
          <w:bCs/>
          <w:sz w:val="20"/>
          <w:szCs w:val="20"/>
        </w:rPr>
        <w:t xml:space="preserve"> (A):</w:t>
      </w:r>
    </w:p>
    <w:p w14:paraId="1BEA9B99" w14:textId="77777777" w:rsidR="006F4512" w:rsidRPr="00C81C40" w:rsidRDefault="006F4512" w:rsidP="009129EF">
      <w:pPr>
        <w:jc w:val="both"/>
        <w:rPr>
          <w:sz w:val="20"/>
          <w:szCs w:val="20"/>
        </w:rPr>
      </w:pPr>
      <w:r w:rsidRPr="00C81C40">
        <w:rPr>
          <w:sz w:val="20"/>
          <w:szCs w:val="20"/>
        </w:rPr>
        <w:t>Naam: __________________________</w:t>
      </w:r>
    </w:p>
    <w:p w14:paraId="125FF18F" w14:textId="77777777" w:rsidR="006F4512" w:rsidRPr="00C81C40" w:rsidRDefault="006F4512" w:rsidP="009129EF">
      <w:pPr>
        <w:jc w:val="both"/>
        <w:rPr>
          <w:sz w:val="20"/>
          <w:szCs w:val="20"/>
        </w:rPr>
      </w:pPr>
      <w:r w:rsidRPr="00C81C40">
        <w:rPr>
          <w:sz w:val="20"/>
          <w:szCs w:val="20"/>
        </w:rPr>
        <w:t>Geboortedatum: __________________________</w:t>
      </w:r>
    </w:p>
    <w:p w14:paraId="05C2BE8A" w14:textId="77777777" w:rsidR="006F4512" w:rsidRPr="00C81C40" w:rsidRDefault="006F4512" w:rsidP="009129EF">
      <w:pPr>
        <w:jc w:val="both"/>
        <w:rPr>
          <w:sz w:val="20"/>
          <w:szCs w:val="20"/>
        </w:rPr>
      </w:pPr>
      <w:r w:rsidRPr="00C81C40">
        <w:rPr>
          <w:sz w:val="20"/>
          <w:szCs w:val="20"/>
        </w:rPr>
        <w:t>Kleur en aftekening: __________________________</w:t>
      </w:r>
    </w:p>
    <w:p w14:paraId="1B146178" w14:textId="77777777" w:rsidR="006F4512" w:rsidRPr="00C81C40" w:rsidRDefault="006F4512" w:rsidP="009129EF">
      <w:pPr>
        <w:jc w:val="both"/>
        <w:rPr>
          <w:sz w:val="20"/>
          <w:szCs w:val="20"/>
        </w:rPr>
      </w:pPr>
      <w:r w:rsidRPr="00C81C40">
        <w:rPr>
          <w:sz w:val="20"/>
          <w:szCs w:val="20"/>
        </w:rPr>
        <w:t>Chipnummer: __________________________</w:t>
      </w:r>
    </w:p>
    <w:p w14:paraId="77EBE7F2" w14:textId="77777777" w:rsidR="006F4512" w:rsidRPr="00C81C40" w:rsidRDefault="006F4512" w:rsidP="009129EF">
      <w:pPr>
        <w:jc w:val="both"/>
        <w:rPr>
          <w:sz w:val="20"/>
          <w:szCs w:val="20"/>
        </w:rPr>
      </w:pPr>
      <w:r w:rsidRPr="00C81C40">
        <w:rPr>
          <w:sz w:val="20"/>
          <w:szCs w:val="20"/>
        </w:rPr>
        <w:t xml:space="preserve">Stamboom: </w:t>
      </w:r>
      <w:r w:rsidRPr="00C81C40">
        <w:rPr>
          <w:sz w:val="20"/>
          <w:szCs w:val="20"/>
        </w:rPr>
        <w:tab/>
      </w:r>
      <w:r w:rsidRPr="00C81C40">
        <w:rPr>
          <w:sz w:val="20"/>
          <w:szCs w:val="20"/>
        </w:rPr>
        <w:tab/>
      </w:r>
      <w:r w:rsidR="002A775F" w:rsidRPr="00C81C40">
        <w:rPr>
          <w:sz w:val="20"/>
          <w:szCs w:val="20"/>
        </w:rPr>
        <w:tab/>
      </w:r>
      <w:r w:rsidR="002A775F" w:rsidRPr="00C81C40">
        <w:rPr>
          <w:sz w:val="20"/>
          <w:szCs w:val="20"/>
        </w:rPr>
        <w:tab/>
      </w:r>
      <w:r w:rsidR="002A775F" w:rsidRPr="00C81C40">
        <w:rPr>
          <w:sz w:val="20"/>
          <w:szCs w:val="20"/>
        </w:rPr>
        <w:tab/>
      </w:r>
      <w:r w:rsidRPr="00C81C40">
        <w:rPr>
          <w:sz w:val="20"/>
          <w:szCs w:val="20"/>
        </w:rPr>
        <w:tab/>
      </w:r>
    </w:p>
    <w:p w14:paraId="302E2753" w14:textId="77777777" w:rsidR="006F4512" w:rsidRPr="00C81C40" w:rsidRDefault="006F4512" w:rsidP="00F965ED">
      <w:pPr>
        <w:jc w:val="both"/>
        <w:rPr>
          <w:sz w:val="20"/>
          <w:szCs w:val="20"/>
        </w:rPr>
      </w:pPr>
    </w:p>
    <w:p w14:paraId="75A77118" w14:textId="77777777" w:rsidR="003D7461" w:rsidRPr="00C81C40" w:rsidRDefault="003D7461" w:rsidP="00F965ED">
      <w:pPr>
        <w:jc w:val="both"/>
        <w:rPr>
          <w:b/>
          <w:bCs/>
          <w:sz w:val="20"/>
          <w:szCs w:val="20"/>
        </w:rPr>
      </w:pPr>
      <w:r w:rsidRPr="00C81C40">
        <w:rPr>
          <w:b/>
          <w:bCs/>
          <w:sz w:val="20"/>
          <w:szCs w:val="20"/>
        </w:rPr>
        <w:t>De ondertekende:</w:t>
      </w:r>
    </w:p>
    <w:p w14:paraId="33AA8CAC" w14:textId="77777777" w:rsidR="003D7461" w:rsidRPr="00C81C40" w:rsidRDefault="003D7461" w:rsidP="00F965ED">
      <w:pPr>
        <w:jc w:val="both"/>
        <w:rPr>
          <w:sz w:val="20"/>
          <w:szCs w:val="20"/>
        </w:rPr>
      </w:pPr>
      <w:r w:rsidRPr="00C81C40">
        <w:rPr>
          <w:sz w:val="20"/>
          <w:szCs w:val="20"/>
        </w:rPr>
        <w:t>NAW gegevens van de fokker en tevens de verkoper, verder te noemen ‘verkoper’</w:t>
      </w:r>
      <w:r w:rsidR="00270AC5" w:rsidRPr="00C81C40">
        <w:rPr>
          <w:sz w:val="20"/>
          <w:szCs w:val="20"/>
        </w:rPr>
        <w:t xml:space="preserve"> (</w:t>
      </w:r>
      <w:r w:rsidR="006F4512" w:rsidRPr="00C81C40">
        <w:rPr>
          <w:sz w:val="20"/>
          <w:szCs w:val="20"/>
        </w:rPr>
        <w:t>B</w:t>
      </w:r>
      <w:r w:rsidR="00270AC5" w:rsidRPr="00C81C40">
        <w:rPr>
          <w:sz w:val="20"/>
          <w:szCs w:val="20"/>
        </w:rPr>
        <w:t>)</w:t>
      </w:r>
      <w:r w:rsidRPr="00C81C40">
        <w:rPr>
          <w:sz w:val="20"/>
          <w:szCs w:val="20"/>
        </w:rPr>
        <w:t>:</w:t>
      </w:r>
    </w:p>
    <w:p w14:paraId="30E36C24" w14:textId="77777777" w:rsidR="003D7461" w:rsidRPr="00C81C40" w:rsidRDefault="003D7461" w:rsidP="00F965ED">
      <w:pPr>
        <w:jc w:val="both"/>
        <w:rPr>
          <w:sz w:val="20"/>
          <w:szCs w:val="20"/>
        </w:rPr>
      </w:pPr>
    </w:p>
    <w:p w14:paraId="1FB869C3" w14:textId="77777777" w:rsidR="003D7461" w:rsidRPr="00C81C40" w:rsidRDefault="003D7461" w:rsidP="00F965ED">
      <w:pPr>
        <w:jc w:val="both"/>
        <w:rPr>
          <w:sz w:val="20"/>
          <w:szCs w:val="20"/>
        </w:rPr>
      </w:pPr>
      <w:proofErr w:type="spellStart"/>
      <w:r w:rsidRPr="00C81C40">
        <w:rPr>
          <w:sz w:val="20"/>
          <w:szCs w:val="20"/>
        </w:rPr>
        <w:t>Ragdoll</w:t>
      </w:r>
      <w:proofErr w:type="spellEnd"/>
      <w:r w:rsidRPr="00C81C40">
        <w:rPr>
          <w:sz w:val="20"/>
          <w:szCs w:val="20"/>
        </w:rPr>
        <w:t xml:space="preserve"> </w:t>
      </w:r>
      <w:proofErr w:type="spellStart"/>
      <w:r w:rsidRPr="00C81C40">
        <w:rPr>
          <w:sz w:val="20"/>
          <w:szCs w:val="20"/>
        </w:rPr>
        <w:t>Cattery</w:t>
      </w:r>
      <w:proofErr w:type="spellEnd"/>
      <w:r w:rsidRPr="00C81C40">
        <w:rPr>
          <w:sz w:val="20"/>
          <w:szCs w:val="20"/>
        </w:rPr>
        <w:t>:</w:t>
      </w:r>
      <w:r w:rsidRPr="00C81C40">
        <w:rPr>
          <w:sz w:val="20"/>
          <w:szCs w:val="20"/>
        </w:rPr>
        <w:tab/>
      </w:r>
      <w:r w:rsidRPr="00C81C40">
        <w:rPr>
          <w:sz w:val="20"/>
          <w:szCs w:val="20"/>
        </w:rPr>
        <w:tab/>
      </w:r>
      <w:r w:rsidRPr="00C81C40">
        <w:rPr>
          <w:sz w:val="20"/>
          <w:szCs w:val="20"/>
        </w:rPr>
        <w:tab/>
        <w:t xml:space="preserve"> </w:t>
      </w:r>
    </w:p>
    <w:p w14:paraId="00BE18AA" w14:textId="77777777" w:rsidR="003D7461" w:rsidRPr="00C81C40" w:rsidRDefault="003D7461" w:rsidP="00F965ED">
      <w:pPr>
        <w:jc w:val="both"/>
        <w:rPr>
          <w:sz w:val="20"/>
          <w:szCs w:val="20"/>
        </w:rPr>
      </w:pPr>
      <w:r w:rsidRPr="00C81C40">
        <w:rPr>
          <w:sz w:val="20"/>
          <w:szCs w:val="20"/>
        </w:rPr>
        <w:t>Naam: __________________________</w:t>
      </w:r>
    </w:p>
    <w:p w14:paraId="17C4D56D" w14:textId="77777777" w:rsidR="003D7461" w:rsidRPr="00C81C40" w:rsidRDefault="003D7461" w:rsidP="00F965ED">
      <w:pPr>
        <w:jc w:val="both"/>
        <w:rPr>
          <w:sz w:val="20"/>
          <w:szCs w:val="20"/>
        </w:rPr>
      </w:pPr>
      <w:r w:rsidRPr="00C81C40">
        <w:rPr>
          <w:sz w:val="20"/>
          <w:szCs w:val="20"/>
        </w:rPr>
        <w:t>Adres: __________________________</w:t>
      </w:r>
    </w:p>
    <w:p w14:paraId="753C7BC1" w14:textId="77777777" w:rsidR="003D7461" w:rsidRPr="00C81C40" w:rsidRDefault="003D7461" w:rsidP="00F965ED">
      <w:pPr>
        <w:jc w:val="both"/>
        <w:rPr>
          <w:sz w:val="20"/>
          <w:szCs w:val="20"/>
        </w:rPr>
      </w:pPr>
      <w:r w:rsidRPr="00C81C40">
        <w:rPr>
          <w:sz w:val="20"/>
          <w:szCs w:val="20"/>
        </w:rPr>
        <w:t>Postcode en woonplaats: __________________________</w:t>
      </w:r>
    </w:p>
    <w:p w14:paraId="2C64998E" w14:textId="77777777" w:rsidR="003D7461" w:rsidRPr="00C81C40" w:rsidRDefault="003D7461" w:rsidP="00F965ED">
      <w:pPr>
        <w:jc w:val="both"/>
        <w:rPr>
          <w:sz w:val="20"/>
          <w:szCs w:val="20"/>
        </w:rPr>
      </w:pPr>
      <w:r w:rsidRPr="00C81C40">
        <w:rPr>
          <w:sz w:val="20"/>
          <w:szCs w:val="20"/>
        </w:rPr>
        <w:t>Telefoonnummer: __________________________</w:t>
      </w:r>
    </w:p>
    <w:p w14:paraId="2A63B72D" w14:textId="77777777" w:rsidR="003D7461" w:rsidRPr="00C81C40" w:rsidRDefault="003D7461" w:rsidP="00F965ED">
      <w:pPr>
        <w:jc w:val="both"/>
        <w:rPr>
          <w:sz w:val="20"/>
          <w:szCs w:val="20"/>
        </w:rPr>
      </w:pPr>
    </w:p>
    <w:p w14:paraId="4E7703FA" w14:textId="77777777" w:rsidR="003D7461" w:rsidRPr="00C81C40" w:rsidRDefault="003D7461" w:rsidP="00F965ED">
      <w:pPr>
        <w:jc w:val="both"/>
        <w:rPr>
          <w:sz w:val="20"/>
          <w:szCs w:val="20"/>
        </w:rPr>
      </w:pPr>
      <w:r w:rsidRPr="00C81C40">
        <w:rPr>
          <w:sz w:val="20"/>
          <w:szCs w:val="20"/>
        </w:rPr>
        <w:t>NAW gegevens van de koper, verder noemen ‘de koper’</w:t>
      </w:r>
      <w:r w:rsidR="00270AC5" w:rsidRPr="00C81C40">
        <w:rPr>
          <w:sz w:val="20"/>
          <w:szCs w:val="20"/>
        </w:rPr>
        <w:t xml:space="preserve"> (</w:t>
      </w:r>
      <w:r w:rsidR="006F4512" w:rsidRPr="00C81C40">
        <w:rPr>
          <w:sz w:val="20"/>
          <w:szCs w:val="20"/>
        </w:rPr>
        <w:t>C</w:t>
      </w:r>
      <w:r w:rsidR="00270AC5" w:rsidRPr="00C81C40">
        <w:rPr>
          <w:sz w:val="20"/>
          <w:szCs w:val="20"/>
        </w:rPr>
        <w:t>)</w:t>
      </w:r>
      <w:r w:rsidR="00CD344A" w:rsidRPr="00C81C40">
        <w:rPr>
          <w:sz w:val="20"/>
          <w:szCs w:val="20"/>
        </w:rPr>
        <w:t>:</w:t>
      </w:r>
    </w:p>
    <w:p w14:paraId="46E0645D" w14:textId="77777777" w:rsidR="003D7461" w:rsidRPr="00C81C40" w:rsidRDefault="003D7461" w:rsidP="00F965ED">
      <w:pPr>
        <w:jc w:val="both"/>
        <w:rPr>
          <w:sz w:val="20"/>
          <w:szCs w:val="20"/>
        </w:rPr>
      </w:pPr>
      <w:r w:rsidRPr="00C81C40">
        <w:rPr>
          <w:sz w:val="20"/>
          <w:szCs w:val="20"/>
        </w:rPr>
        <w:t>Naam: __________________________</w:t>
      </w:r>
    </w:p>
    <w:p w14:paraId="297715C2" w14:textId="77777777" w:rsidR="003D7461" w:rsidRPr="00C81C40" w:rsidRDefault="003D7461" w:rsidP="00F965ED">
      <w:pPr>
        <w:jc w:val="both"/>
        <w:rPr>
          <w:sz w:val="20"/>
          <w:szCs w:val="20"/>
        </w:rPr>
      </w:pPr>
      <w:r w:rsidRPr="00C81C40">
        <w:rPr>
          <w:sz w:val="20"/>
          <w:szCs w:val="20"/>
        </w:rPr>
        <w:t>Adres: __________________________</w:t>
      </w:r>
    </w:p>
    <w:p w14:paraId="588A8260" w14:textId="77777777" w:rsidR="003D7461" w:rsidRPr="00C81C40" w:rsidRDefault="003D7461" w:rsidP="00F965ED">
      <w:pPr>
        <w:jc w:val="both"/>
        <w:rPr>
          <w:sz w:val="20"/>
          <w:szCs w:val="20"/>
        </w:rPr>
      </w:pPr>
      <w:r w:rsidRPr="00C81C40">
        <w:rPr>
          <w:sz w:val="20"/>
          <w:szCs w:val="20"/>
        </w:rPr>
        <w:t>Postcode en woonplaats: __________________________</w:t>
      </w:r>
    </w:p>
    <w:p w14:paraId="54B880FA" w14:textId="77777777" w:rsidR="003D7461" w:rsidRPr="00C81C40" w:rsidRDefault="003D7461" w:rsidP="00F965ED">
      <w:pPr>
        <w:jc w:val="both"/>
        <w:rPr>
          <w:sz w:val="20"/>
          <w:szCs w:val="20"/>
        </w:rPr>
      </w:pPr>
      <w:r w:rsidRPr="00C81C40">
        <w:rPr>
          <w:sz w:val="20"/>
          <w:szCs w:val="20"/>
        </w:rPr>
        <w:t>Telefoonnummer: __________________________</w:t>
      </w:r>
    </w:p>
    <w:p w14:paraId="4538EA6F" w14:textId="77777777" w:rsidR="00031E59" w:rsidRPr="00C81C40" w:rsidRDefault="00031E59" w:rsidP="00F965ED">
      <w:pPr>
        <w:jc w:val="both"/>
        <w:rPr>
          <w:b/>
          <w:bCs/>
          <w:sz w:val="20"/>
          <w:szCs w:val="20"/>
        </w:rPr>
      </w:pPr>
    </w:p>
    <w:p w14:paraId="33868894" w14:textId="77777777" w:rsidR="00031E59" w:rsidRPr="00C81C40" w:rsidRDefault="00031E59">
      <w:pPr>
        <w:rPr>
          <w:b/>
          <w:bCs/>
          <w:sz w:val="20"/>
          <w:szCs w:val="20"/>
        </w:rPr>
      </w:pPr>
      <w:r w:rsidRPr="00C81C40">
        <w:rPr>
          <w:b/>
          <w:bCs/>
          <w:sz w:val="20"/>
          <w:szCs w:val="20"/>
        </w:rPr>
        <w:br w:type="page"/>
      </w:r>
    </w:p>
    <w:p w14:paraId="4B3270F4" w14:textId="77777777" w:rsidR="003D7461" w:rsidRPr="00C81C40" w:rsidRDefault="00D3740A" w:rsidP="00F965ED">
      <w:pPr>
        <w:jc w:val="both"/>
        <w:rPr>
          <w:b/>
          <w:bCs/>
          <w:sz w:val="20"/>
          <w:szCs w:val="20"/>
        </w:rPr>
      </w:pPr>
      <w:r w:rsidRPr="00C81C40">
        <w:rPr>
          <w:b/>
          <w:bCs/>
          <w:sz w:val="20"/>
          <w:szCs w:val="20"/>
        </w:rPr>
        <w:lastRenderedPageBreak/>
        <w:t xml:space="preserve">Afstamming van de </w:t>
      </w:r>
      <w:proofErr w:type="spellStart"/>
      <w:r w:rsidRPr="00C81C40">
        <w:rPr>
          <w:b/>
          <w:bCs/>
          <w:sz w:val="20"/>
          <w:szCs w:val="20"/>
        </w:rPr>
        <w:t>Ragdoll</w:t>
      </w:r>
      <w:proofErr w:type="spellEnd"/>
      <w:r w:rsidRPr="00C81C40">
        <w:rPr>
          <w:b/>
          <w:bCs/>
          <w:sz w:val="20"/>
          <w:szCs w:val="20"/>
        </w:rPr>
        <w:t>:</w:t>
      </w:r>
    </w:p>
    <w:p w14:paraId="69241CA6" w14:textId="77777777" w:rsidR="00701F97" w:rsidRPr="00C81C40" w:rsidRDefault="005D2F84" w:rsidP="00F965ED">
      <w:pPr>
        <w:jc w:val="both"/>
        <w:rPr>
          <w:b/>
          <w:bCs/>
          <w:sz w:val="20"/>
          <w:szCs w:val="20"/>
        </w:rPr>
      </w:pPr>
      <w:r w:rsidRPr="00C81C40">
        <w:rPr>
          <w:b/>
          <w:bCs/>
          <w:sz w:val="20"/>
          <w:szCs w:val="20"/>
        </w:rPr>
        <w:t>Moeder</w:t>
      </w:r>
    </w:p>
    <w:p w14:paraId="296C0E9B" w14:textId="77777777" w:rsidR="00613153" w:rsidRPr="00C81C40" w:rsidRDefault="005D2F84" w:rsidP="00F965ED">
      <w:pPr>
        <w:pStyle w:val="Lijstalinea"/>
        <w:numPr>
          <w:ilvl w:val="0"/>
          <w:numId w:val="1"/>
        </w:numPr>
        <w:jc w:val="both"/>
        <w:rPr>
          <w:sz w:val="20"/>
          <w:szCs w:val="20"/>
        </w:rPr>
      </w:pPr>
      <w:r w:rsidRPr="00C81C40">
        <w:rPr>
          <w:sz w:val="20"/>
          <w:szCs w:val="20"/>
        </w:rPr>
        <w:t>Naam: __________________________</w:t>
      </w:r>
    </w:p>
    <w:p w14:paraId="31792547" w14:textId="77777777" w:rsidR="00613153" w:rsidRPr="00C81C40" w:rsidRDefault="00613153" w:rsidP="00F965ED">
      <w:pPr>
        <w:pStyle w:val="Lijstalinea"/>
        <w:numPr>
          <w:ilvl w:val="0"/>
          <w:numId w:val="1"/>
        </w:numPr>
        <w:jc w:val="both"/>
        <w:rPr>
          <w:sz w:val="20"/>
          <w:szCs w:val="20"/>
        </w:rPr>
      </w:pPr>
      <w:r w:rsidRPr="00C81C40">
        <w:rPr>
          <w:sz w:val="20"/>
          <w:szCs w:val="20"/>
        </w:rPr>
        <w:t>Kleur en aftekening: __________________________</w:t>
      </w:r>
    </w:p>
    <w:p w14:paraId="0F97EDE3" w14:textId="77777777" w:rsidR="00613153" w:rsidRPr="00C81C40" w:rsidRDefault="00613153" w:rsidP="00F965ED">
      <w:pPr>
        <w:pStyle w:val="Lijstalinea"/>
        <w:numPr>
          <w:ilvl w:val="0"/>
          <w:numId w:val="1"/>
        </w:numPr>
        <w:jc w:val="both"/>
        <w:rPr>
          <w:sz w:val="20"/>
          <w:szCs w:val="20"/>
        </w:rPr>
      </w:pPr>
      <w:r w:rsidRPr="00C81C40">
        <w:rPr>
          <w:sz w:val="20"/>
          <w:szCs w:val="20"/>
        </w:rPr>
        <w:t>Chipnummer: __________________________</w:t>
      </w:r>
    </w:p>
    <w:p w14:paraId="528DCFD1" w14:textId="67102CE7" w:rsidR="00613153" w:rsidRPr="00C81C40" w:rsidRDefault="00613153" w:rsidP="00F965ED">
      <w:pPr>
        <w:pStyle w:val="Lijstalinea"/>
        <w:numPr>
          <w:ilvl w:val="0"/>
          <w:numId w:val="1"/>
        </w:numPr>
        <w:jc w:val="both"/>
        <w:rPr>
          <w:sz w:val="20"/>
          <w:szCs w:val="20"/>
        </w:rPr>
      </w:pPr>
      <w:r w:rsidRPr="00C81C40">
        <w:rPr>
          <w:sz w:val="20"/>
          <w:szCs w:val="20"/>
        </w:rPr>
        <w:t xml:space="preserve">Stamboom opvraagbaar: </w:t>
      </w:r>
      <w:r w:rsidR="00C81C40">
        <w:rPr>
          <w:sz w:val="20"/>
          <w:szCs w:val="20"/>
        </w:rPr>
        <w:t>LINK NAAR PAWPEDS</w:t>
      </w:r>
      <w:r w:rsidR="00C81C40" w:rsidRPr="00C81C40">
        <w:rPr>
          <w:sz w:val="20"/>
          <w:szCs w:val="20"/>
        </w:rPr>
        <w:tab/>
      </w:r>
    </w:p>
    <w:p w14:paraId="256A612A" w14:textId="77777777" w:rsidR="00613153" w:rsidRPr="00C81C40" w:rsidRDefault="00613153" w:rsidP="00F965ED">
      <w:pPr>
        <w:pStyle w:val="Lijstalinea"/>
        <w:numPr>
          <w:ilvl w:val="0"/>
          <w:numId w:val="1"/>
        </w:numPr>
        <w:jc w:val="both"/>
        <w:rPr>
          <w:sz w:val="20"/>
          <w:szCs w:val="20"/>
          <w:lang w:val="en-GB"/>
        </w:rPr>
      </w:pPr>
      <w:r w:rsidRPr="00C81C40">
        <w:rPr>
          <w:sz w:val="20"/>
          <w:szCs w:val="20"/>
        </w:rPr>
        <w:t>Stamboomnummer: __________________________</w:t>
      </w:r>
    </w:p>
    <w:p w14:paraId="7D1E52BC" w14:textId="62935EBE" w:rsidR="00613153" w:rsidRPr="00C81C40" w:rsidRDefault="00613153" w:rsidP="00F965ED">
      <w:pPr>
        <w:pStyle w:val="Lijstalinea"/>
        <w:numPr>
          <w:ilvl w:val="0"/>
          <w:numId w:val="1"/>
        </w:numPr>
        <w:jc w:val="both"/>
        <w:rPr>
          <w:sz w:val="20"/>
          <w:szCs w:val="20"/>
          <w:lang w:val="en-GB"/>
        </w:rPr>
      </w:pPr>
      <w:r w:rsidRPr="00C81C40">
        <w:rPr>
          <w:sz w:val="20"/>
          <w:szCs w:val="20"/>
          <w:lang w:val="en-GB"/>
        </w:rPr>
        <w:t xml:space="preserve">Cattery: </w:t>
      </w:r>
      <w:r w:rsidR="00C81C40">
        <w:rPr>
          <w:sz w:val="20"/>
          <w:szCs w:val="20"/>
          <w:lang w:val="en-GB"/>
        </w:rPr>
        <w:t>LINK</w:t>
      </w:r>
      <w:r w:rsidRPr="00C81C40">
        <w:rPr>
          <w:sz w:val="20"/>
          <w:szCs w:val="20"/>
          <w:lang w:val="en-GB"/>
        </w:rPr>
        <w:tab/>
      </w:r>
      <w:r w:rsidRPr="00C81C40">
        <w:rPr>
          <w:sz w:val="20"/>
          <w:szCs w:val="20"/>
          <w:lang w:val="en-GB"/>
        </w:rPr>
        <w:tab/>
      </w:r>
      <w:r w:rsidRPr="00C81C40">
        <w:rPr>
          <w:sz w:val="20"/>
          <w:szCs w:val="20"/>
          <w:lang w:val="en-GB"/>
        </w:rPr>
        <w:tab/>
      </w:r>
      <w:r w:rsidRPr="00C81C40">
        <w:rPr>
          <w:sz w:val="20"/>
          <w:szCs w:val="20"/>
          <w:lang w:val="en-GB"/>
        </w:rPr>
        <w:tab/>
      </w:r>
    </w:p>
    <w:p w14:paraId="0F58E545" w14:textId="77777777" w:rsidR="00D3740A" w:rsidRPr="00C81C40" w:rsidRDefault="005D2F84" w:rsidP="00F965ED">
      <w:pPr>
        <w:jc w:val="both"/>
        <w:rPr>
          <w:b/>
          <w:bCs/>
          <w:sz w:val="20"/>
          <w:szCs w:val="20"/>
          <w:lang w:val="en-GB"/>
        </w:rPr>
      </w:pPr>
      <w:r w:rsidRPr="00C81C40">
        <w:rPr>
          <w:b/>
          <w:bCs/>
          <w:sz w:val="20"/>
          <w:szCs w:val="20"/>
          <w:lang w:val="en-GB"/>
        </w:rPr>
        <w:t>Vader</w:t>
      </w:r>
    </w:p>
    <w:p w14:paraId="60603BFD" w14:textId="77777777" w:rsidR="00D3740A" w:rsidRPr="00C81C40" w:rsidRDefault="005D2F84" w:rsidP="00F965ED">
      <w:pPr>
        <w:pStyle w:val="Lijstalinea"/>
        <w:numPr>
          <w:ilvl w:val="0"/>
          <w:numId w:val="1"/>
        </w:numPr>
        <w:jc w:val="both"/>
        <w:rPr>
          <w:sz w:val="20"/>
          <w:szCs w:val="20"/>
        </w:rPr>
      </w:pPr>
      <w:r w:rsidRPr="00C81C40">
        <w:rPr>
          <w:sz w:val="20"/>
          <w:szCs w:val="20"/>
        </w:rPr>
        <w:t>Naam: __________________________</w:t>
      </w:r>
    </w:p>
    <w:p w14:paraId="66EA5464" w14:textId="77777777" w:rsidR="00613153" w:rsidRPr="00C81C40" w:rsidRDefault="00613153" w:rsidP="00F965ED">
      <w:pPr>
        <w:pStyle w:val="Lijstalinea"/>
        <w:numPr>
          <w:ilvl w:val="0"/>
          <w:numId w:val="1"/>
        </w:numPr>
        <w:jc w:val="both"/>
        <w:rPr>
          <w:sz w:val="20"/>
          <w:szCs w:val="20"/>
        </w:rPr>
      </w:pPr>
      <w:r w:rsidRPr="00C81C40">
        <w:rPr>
          <w:sz w:val="20"/>
          <w:szCs w:val="20"/>
        </w:rPr>
        <w:t>Kleur en aftekening: __________________________</w:t>
      </w:r>
    </w:p>
    <w:p w14:paraId="46B4675B" w14:textId="77777777" w:rsidR="00AD57D1" w:rsidRPr="00C81C40" w:rsidRDefault="00AD57D1" w:rsidP="00F965ED">
      <w:pPr>
        <w:pStyle w:val="Lijstalinea"/>
        <w:numPr>
          <w:ilvl w:val="0"/>
          <w:numId w:val="1"/>
        </w:numPr>
        <w:jc w:val="both"/>
        <w:rPr>
          <w:sz w:val="20"/>
          <w:szCs w:val="20"/>
        </w:rPr>
      </w:pPr>
      <w:r w:rsidRPr="00C81C40">
        <w:rPr>
          <w:sz w:val="20"/>
          <w:szCs w:val="20"/>
        </w:rPr>
        <w:t>Chipnummer: __________________________</w:t>
      </w:r>
    </w:p>
    <w:p w14:paraId="11EDDE89" w14:textId="745850D5" w:rsidR="00D561B2" w:rsidRPr="00C81C40" w:rsidRDefault="00D561B2" w:rsidP="00205A2E">
      <w:pPr>
        <w:pStyle w:val="Lijstalinea"/>
        <w:numPr>
          <w:ilvl w:val="0"/>
          <w:numId w:val="1"/>
        </w:numPr>
        <w:rPr>
          <w:sz w:val="20"/>
          <w:szCs w:val="20"/>
        </w:rPr>
      </w:pPr>
      <w:r w:rsidRPr="00C81C40">
        <w:rPr>
          <w:sz w:val="20"/>
          <w:szCs w:val="20"/>
        </w:rPr>
        <w:t>Stamboom</w:t>
      </w:r>
      <w:r w:rsidR="008D1BAB" w:rsidRPr="00C81C40">
        <w:rPr>
          <w:sz w:val="20"/>
          <w:szCs w:val="20"/>
        </w:rPr>
        <w:t xml:space="preserve"> o</w:t>
      </w:r>
      <w:r w:rsidRPr="00C81C40">
        <w:rPr>
          <w:sz w:val="20"/>
          <w:szCs w:val="20"/>
        </w:rPr>
        <w:t xml:space="preserve">pvraagbaar: </w:t>
      </w:r>
      <w:r w:rsidR="00C81C40">
        <w:rPr>
          <w:sz w:val="20"/>
          <w:szCs w:val="20"/>
        </w:rPr>
        <w:t>LINK NAAR PAWPEDS</w:t>
      </w:r>
      <w:r w:rsidR="00580D3A" w:rsidRPr="00C81C40">
        <w:rPr>
          <w:sz w:val="20"/>
          <w:szCs w:val="20"/>
        </w:rPr>
        <w:tab/>
      </w:r>
      <w:r w:rsidR="00580D3A" w:rsidRPr="00C81C40">
        <w:rPr>
          <w:sz w:val="20"/>
          <w:szCs w:val="20"/>
        </w:rPr>
        <w:tab/>
      </w:r>
    </w:p>
    <w:p w14:paraId="6D7EE464" w14:textId="77777777" w:rsidR="006A436F" w:rsidRPr="00C81C40" w:rsidRDefault="006A436F" w:rsidP="00F965ED">
      <w:pPr>
        <w:pStyle w:val="Lijstalinea"/>
        <w:numPr>
          <w:ilvl w:val="0"/>
          <w:numId w:val="1"/>
        </w:numPr>
        <w:jc w:val="both"/>
        <w:rPr>
          <w:sz w:val="20"/>
          <w:szCs w:val="20"/>
        </w:rPr>
      </w:pPr>
      <w:r w:rsidRPr="00C81C40">
        <w:rPr>
          <w:sz w:val="20"/>
          <w:szCs w:val="20"/>
        </w:rPr>
        <w:t>Stamboomnummer: __________________________</w:t>
      </w:r>
    </w:p>
    <w:p w14:paraId="380CBA21" w14:textId="7F29B38F" w:rsidR="003538E2" w:rsidRPr="00C81C40" w:rsidRDefault="003538E2" w:rsidP="00F965ED">
      <w:pPr>
        <w:pStyle w:val="Lijstalinea"/>
        <w:numPr>
          <w:ilvl w:val="0"/>
          <w:numId w:val="1"/>
        </w:numPr>
        <w:jc w:val="both"/>
        <w:rPr>
          <w:sz w:val="20"/>
          <w:szCs w:val="20"/>
          <w:lang w:val="en-GB"/>
        </w:rPr>
      </w:pPr>
      <w:r w:rsidRPr="00C81C40">
        <w:rPr>
          <w:sz w:val="20"/>
          <w:szCs w:val="20"/>
          <w:lang w:val="en-GB"/>
        </w:rPr>
        <w:t xml:space="preserve">Cattery: </w:t>
      </w:r>
      <w:r w:rsidR="00C81C40">
        <w:rPr>
          <w:sz w:val="20"/>
          <w:szCs w:val="20"/>
          <w:lang w:val="en-GB"/>
        </w:rPr>
        <w:t>LINK NAAR WEBSITE</w:t>
      </w:r>
      <w:r w:rsidR="002C537F" w:rsidRPr="00C81C40">
        <w:rPr>
          <w:sz w:val="20"/>
          <w:szCs w:val="20"/>
          <w:lang w:val="en-GB"/>
        </w:rPr>
        <w:tab/>
      </w:r>
      <w:r w:rsidR="002C537F" w:rsidRPr="00C81C40">
        <w:rPr>
          <w:sz w:val="20"/>
          <w:szCs w:val="20"/>
          <w:lang w:val="en-GB"/>
        </w:rPr>
        <w:tab/>
      </w:r>
      <w:r w:rsidR="002C537F" w:rsidRPr="00C81C40">
        <w:rPr>
          <w:sz w:val="20"/>
          <w:szCs w:val="20"/>
          <w:lang w:val="en-GB"/>
        </w:rPr>
        <w:tab/>
      </w:r>
      <w:r w:rsidR="002C537F" w:rsidRPr="00C81C40">
        <w:rPr>
          <w:sz w:val="20"/>
          <w:szCs w:val="20"/>
          <w:lang w:val="en-GB"/>
        </w:rPr>
        <w:tab/>
      </w:r>
    </w:p>
    <w:p w14:paraId="5B4D49BF" w14:textId="77777777" w:rsidR="002C537F" w:rsidRPr="00C81C40" w:rsidRDefault="002C537F" w:rsidP="00F965ED">
      <w:pPr>
        <w:jc w:val="both"/>
        <w:rPr>
          <w:sz w:val="20"/>
          <w:szCs w:val="20"/>
          <w:lang w:val="en-GB"/>
        </w:rPr>
      </w:pPr>
    </w:p>
    <w:p w14:paraId="3F130259" w14:textId="77777777" w:rsidR="003028C9" w:rsidRPr="00C81C40" w:rsidRDefault="003028C9" w:rsidP="003028C9">
      <w:pPr>
        <w:jc w:val="both"/>
        <w:rPr>
          <w:sz w:val="20"/>
          <w:szCs w:val="20"/>
        </w:rPr>
      </w:pPr>
      <w:r w:rsidRPr="00C81C40">
        <w:rPr>
          <w:sz w:val="20"/>
          <w:szCs w:val="20"/>
        </w:rPr>
        <w:t>De fokker/verkoper (B) verklaart hierbij dat kat (A), op het moment van overdracht, naar beste weten in goede gezondheid verkeert en vrij is van zichtbare ziekten, afwijkingen, parasieten en/of huidaandoeningen.</w:t>
      </w:r>
    </w:p>
    <w:p w14:paraId="574DE1A1" w14:textId="77777777" w:rsidR="003028C9" w:rsidRPr="00C81C40" w:rsidRDefault="003028C9" w:rsidP="003028C9">
      <w:pPr>
        <w:jc w:val="both"/>
        <w:rPr>
          <w:sz w:val="20"/>
          <w:szCs w:val="20"/>
        </w:rPr>
      </w:pPr>
      <w:r w:rsidRPr="00C81C40">
        <w:rPr>
          <w:sz w:val="20"/>
          <w:szCs w:val="20"/>
        </w:rPr>
        <w:t>Voor zover bij verkoper (B) bekend, komen er in de afstamming van kat (A) geen erfelijke aandoeningen voor die de gezondheid van het dier nadelig kunnen beïnvloeden.</w:t>
      </w:r>
    </w:p>
    <w:p w14:paraId="61D5BA66" w14:textId="77777777" w:rsidR="003028C9" w:rsidRPr="00C81C40" w:rsidRDefault="003028C9" w:rsidP="003028C9">
      <w:pPr>
        <w:jc w:val="both"/>
        <w:rPr>
          <w:sz w:val="20"/>
          <w:szCs w:val="20"/>
        </w:rPr>
      </w:pPr>
      <w:r w:rsidRPr="00C81C40">
        <w:rPr>
          <w:sz w:val="20"/>
          <w:szCs w:val="20"/>
        </w:rPr>
        <w:t>Kat (A) heeft de vaccinaties ontvangen zoals vermeld in het bijbehorende vaccinatieboekje. Dit boekje wordt bij de overdracht van het dier aan koper (C) meegegeven.</w:t>
      </w:r>
    </w:p>
    <w:p w14:paraId="5F5CBDE2" w14:textId="77777777" w:rsidR="003028C9" w:rsidRPr="00C81C40" w:rsidRDefault="003028C9" w:rsidP="003028C9">
      <w:pPr>
        <w:jc w:val="both"/>
        <w:rPr>
          <w:b/>
          <w:bCs/>
          <w:sz w:val="20"/>
          <w:szCs w:val="20"/>
        </w:rPr>
      </w:pPr>
    </w:p>
    <w:p w14:paraId="03ED7759" w14:textId="77777777" w:rsidR="00733DC8" w:rsidRPr="00C81C40" w:rsidRDefault="00733DC8" w:rsidP="00733DC8">
      <w:pPr>
        <w:jc w:val="both"/>
        <w:rPr>
          <w:b/>
          <w:bCs/>
          <w:sz w:val="20"/>
          <w:szCs w:val="20"/>
        </w:rPr>
      </w:pPr>
      <w:r w:rsidRPr="00C81C40">
        <w:rPr>
          <w:b/>
          <w:bCs/>
          <w:sz w:val="20"/>
          <w:szCs w:val="20"/>
        </w:rPr>
        <w:t>Gezondheidsverklaring, herkeuring en garantie</w:t>
      </w:r>
    </w:p>
    <w:p w14:paraId="4808488E" w14:textId="77777777" w:rsidR="00733DC8" w:rsidRPr="00C81C40" w:rsidRDefault="00733DC8" w:rsidP="00733DC8">
      <w:pPr>
        <w:pStyle w:val="Lijstalinea"/>
        <w:numPr>
          <w:ilvl w:val="0"/>
          <w:numId w:val="25"/>
        </w:numPr>
        <w:jc w:val="both"/>
        <w:rPr>
          <w:i/>
          <w:iCs/>
          <w:sz w:val="20"/>
          <w:szCs w:val="20"/>
        </w:rPr>
      </w:pPr>
      <w:r w:rsidRPr="00C81C40">
        <w:rPr>
          <w:i/>
          <w:iCs/>
          <w:sz w:val="20"/>
          <w:szCs w:val="20"/>
        </w:rPr>
        <w:t>Gezondheidsverklaring fokdieren</w:t>
      </w:r>
    </w:p>
    <w:p w14:paraId="00D44469" w14:textId="77777777" w:rsidR="00733DC8" w:rsidRPr="00C81C40" w:rsidRDefault="00733DC8" w:rsidP="00733DC8">
      <w:pPr>
        <w:jc w:val="both"/>
        <w:rPr>
          <w:sz w:val="20"/>
          <w:szCs w:val="20"/>
        </w:rPr>
      </w:pPr>
      <w:r w:rsidRPr="00C81C40">
        <w:rPr>
          <w:sz w:val="20"/>
          <w:szCs w:val="20"/>
        </w:rPr>
        <w:t>De ouderdieren van kat (A) zijn getest op erfelijke aandoeningen zoals PKD, HCM en CIM middels DNA-onderzoek en echografie, en zijn als normaal bevonden.</w:t>
      </w:r>
    </w:p>
    <w:p w14:paraId="6A5114EF" w14:textId="77777777" w:rsidR="00733DC8" w:rsidRPr="00C81C40" w:rsidRDefault="00733DC8" w:rsidP="00733DC8">
      <w:pPr>
        <w:jc w:val="both"/>
        <w:rPr>
          <w:sz w:val="20"/>
          <w:szCs w:val="20"/>
        </w:rPr>
      </w:pPr>
      <w:r w:rsidRPr="00C81C40">
        <w:rPr>
          <w:sz w:val="20"/>
          <w:szCs w:val="20"/>
        </w:rPr>
        <w:t xml:space="preserve">De moederpoes is onderzocht door Dr. Niek Beijerink. De DNA-test is uitgevoerd door </w:t>
      </w:r>
      <w:proofErr w:type="spellStart"/>
      <w:r w:rsidRPr="00C81C40">
        <w:rPr>
          <w:sz w:val="20"/>
          <w:szCs w:val="20"/>
        </w:rPr>
        <w:t>Combibreed</w:t>
      </w:r>
      <w:proofErr w:type="spellEnd"/>
      <w:r w:rsidRPr="00C81C40">
        <w:rPr>
          <w:sz w:val="20"/>
          <w:szCs w:val="20"/>
        </w:rPr>
        <w:t xml:space="preserve"> onder testnummer K102530. De bijbehorende testresultaten zijn als bijlagen bij dit contract gevoegd.</w:t>
      </w:r>
    </w:p>
    <w:p w14:paraId="439CF5C8" w14:textId="77777777" w:rsidR="00733DC8" w:rsidRPr="00C81C40" w:rsidRDefault="00733DC8" w:rsidP="00733DC8">
      <w:pPr>
        <w:jc w:val="both"/>
        <w:rPr>
          <w:sz w:val="20"/>
          <w:szCs w:val="20"/>
        </w:rPr>
      </w:pPr>
    </w:p>
    <w:p w14:paraId="778DE09B" w14:textId="77777777" w:rsidR="00733DC8" w:rsidRPr="00C81C40" w:rsidRDefault="00733DC8" w:rsidP="00733DC8">
      <w:pPr>
        <w:pStyle w:val="Lijstalinea"/>
        <w:numPr>
          <w:ilvl w:val="0"/>
          <w:numId w:val="25"/>
        </w:numPr>
        <w:jc w:val="both"/>
        <w:rPr>
          <w:i/>
          <w:iCs/>
          <w:sz w:val="20"/>
          <w:szCs w:val="20"/>
        </w:rPr>
      </w:pPr>
      <w:r w:rsidRPr="00C81C40">
        <w:rPr>
          <w:i/>
          <w:iCs/>
          <w:sz w:val="20"/>
          <w:szCs w:val="20"/>
        </w:rPr>
        <w:t>Herkeuring door koper</w:t>
      </w:r>
    </w:p>
    <w:p w14:paraId="18EE8A2E" w14:textId="77777777" w:rsidR="00733DC8" w:rsidRPr="00C81C40" w:rsidRDefault="00733DC8" w:rsidP="00733DC8">
      <w:pPr>
        <w:jc w:val="both"/>
        <w:rPr>
          <w:sz w:val="20"/>
          <w:szCs w:val="20"/>
        </w:rPr>
      </w:pPr>
      <w:r w:rsidRPr="00C81C40">
        <w:rPr>
          <w:sz w:val="20"/>
          <w:szCs w:val="20"/>
        </w:rPr>
        <w:t>Indien koper (C) kat (A) wil laten herkeuren, dient dit te gebeuren op de eerste werkdag na overdracht, door een erkende dierenarts. Indien blijkt dat kat (A) op het moment van overdracht niet gezond was, dient dit schriftelijk te worden bevestigd op officieel briefpapier, voorzien van datum en handtekening van de dierenarts.</w:t>
      </w:r>
    </w:p>
    <w:p w14:paraId="1237C188" w14:textId="77777777" w:rsidR="00733DC8" w:rsidRPr="00C81C40" w:rsidRDefault="00733DC8" w:rsidP="00733DC8">
      <w:pPr>
        <w:jc w:val="both"/>
        <w:rPr>
          <w:sz w:val="20"/>
          <w:szCs w:val="20"/>
        </w:rPr>
      </w:pPr>
    </w:p>
    <w:p w14:paraId="00084871" w14:textId="77777777" w:rsidR="00733DC8" w:rsidRPr="00C81C40" w:rsidRDefault="00733DC8" w:rsidP="00733DC8">
      <w:pPr>
        <w:jc w:val="both"/>
        <w:rPr>
          <w:sz w:val="20"/>
          <w:szCs w:val="20"/>
        </w:rPr>
      </w:pPr>
    </w:p>
    <w:p w14:paraId="58CFB5D8" w14:textId="77777777" w:rsidR="00733DC8" w:rsidRPr="00C81C40" w:rsidRDefault="00733DC8" w:rsidP="00733DC8">
      <w:pPr>
        <w:jc w:val="both"/>
        <w:rPr>
          <w:sz w:val="20"/>
          <w:szCs w:val="20"/>
        </w:rPr>
      </w:pPr>
    </w:p>
    <w:p w14:paraId="33801269" w14:textId="77777777" w:rsidR="00733DC8" w:rsidRPr="00C81C40" w:rsidRDefault="00733DC8" w:rsidP="00733DC8">
      <w:pPr>
        <w:pStyle w:val="Lijstalinea"/>
        <w:numPr>
          <w:ilvl w:val="0"/>
          <w:numId w:val="25"/>
        </w:numPr>
        <w:jc w:val="both"/>
        <w:rPr>
          <w:i/>
          <w:iCs/>
          <w:sz w:val="20"/>
          <w:szCs w:val="20"/>
        </w:rPr>
      </w:pPr>
      <w:r w:rsidRPr="00C81C40">
        <w:rPr>
          <w:i/>
          <w:iCs/>
          <w:sz w:val="20"/>
          <w:szCs w:val="20"/>
        </w:rPr>
        <w:lastRenderedPageBreak/>
        <w:t>Aansprakelijkheid bij contact met andere dieren</w:t>
      </w:r>
    </w:p>
    <w:p w14:paraId="534F1FAF" w14:textId="77777777" w:rsidR="00733DC8" w:rsidRPr="00C81C40" w:rsidRDefault="00733DC8" w:rsidP="00733DC8">
      <w:pPr>
        <w:jc w:val="both"/>
        <w:rPr>
          <w:sz w:val="20"/>
          <w:szCs w:val="20"/>
        </w:rPr>
      </w:pPr>
      <w:r w:rsidRPr="00C81C40">
        <w:rPr>
          <w:sz w:val="20"/>
          <w:szCs w:val="20"/>
        </w:rPr>
        <w:t>Indien kat (A) na overdracht in contact is geweest met andere dieren, is verkoper (B) niet aansprakelijk voor eventuele besmettelijke ziekten die daarna optreden.</w:t>
      </w:r>
    </w:p>
    <w:p w14:paraId="1D7F58BD" w14:textId="77777777" w:rsidR="00733DC8" w:rsidRPr="00C81C40" w:rsidRDefault="00733DC8" w:rsidP="00733DC8">
      <w:pPr>
        <w:jc w:val="both"/>
        <w:rPr>
          <w:sz w:val="20"/>
          <w:szCs w:val="20"/>
        </w:rPr>
      </w:pPr>
    </w:p>
    <w:p w14:paraId="397C0E2C" w14:textId="77777777" w:rsidR="00733DC8" w:rsidRPr="00C81C40" w:rsidRDefault="00733DC8" w:rsidP="002C7CFD">
      <w:pPr>
        <w:pStyle w:val="Lijstalinea"/>
        <w:numPr>
          <w:ilvl w:val="0"/>
          <w:numId w:val="25"/>
        </w:numPr>
        <w:jc w:val="both"/>
        <w:rPr>
          <w:i/>
          <w:iCs/>
          <w:sz w:val="20"/>
          <w:szCs w:val="20"/>
        </w:rPr>
      </w:pPr>
      <w:r w:rsidRPr="00C81C40">
        <w:rPr>
          <w:i/>
          <w:iCs/>
          <w:sz w:val="20"/>
          <w:szCs w:val="20"/>
        </w:rPr>
        <w:t>Ziekte of overlijden door erfelijke afwijking</w:t>
      </w:r>
    </w:p>
    <w:p w14:paraId="67387AB5" w14:textId="77777777" w:rsidR="00733DC8" w:rsidRPr="00C81C40" w:rsidRDefault="00733DC8" w:rsidP="00733DC8">
      <w:pPr>
        <w:jc w:val="both"/>
        <w:rPr>
          <w:sz w:val="20"/>
          <w:szCs w:val="20"/>
        </w:rPr>
      </w:pPr>
      <w:r w:rsidRPr="00C81C40">
        <w:rPr>
          <w:sz w:val="20"/>
          <w:szCs w:val="20"/>
        </w:rPr>
        <w:t>Bij een vermoeden van een erfelijke aandoening dient koper (C) dit op dezelfde dag te melden aan verkoper (B).</w:t>
      </w:r>
      <w:r w:rsidR="002C7CFD" w:rsidRPr="00C81C40">
        <w:rPr>
          <w:sz w:val="20"/>
          <w:szCs w:val="20"/>
        </w:rPr>
        <w:t xml:space="preserve"> </w:t>
      </w:r>
      <w:r w:rsidRPr="00C81C40">
        <w:rPr>
          <w:sz w:val="20"/>
          <w:szCs w:val="20"/>
        </w:rPr>
        <w:t>Kat (A) mag niet worden geëuthanaseerd zonder voorafgaand overleg, tenzij dit medisch noodzakelijk is. In geval van overlijden moet de doodsoorzaak worden vastgesteld via een autopsie (sectie) door een erkende instantie.</w:t>
      </w:r>
      <w:r w:rsidR="00EB1459" w:rsidRPr="00C81C40">
        <w:rPr>
          <w:sz w:val="20"/>
          <w:szCs w:val="20"/>
        </w:rPr>
        <w:t xml:space="preserve"> </w:t>
      </w:r>
      <w:r w:rsidRPr="00C81C40">
        <w:rPr>
          <w:sz w:val="20"/>
          <w:szCs w:val="20"/>
        </w:rPr>
        <w:t>De uitslag van de autopsie of een schriftelijke verklaring van een erkende dierenarts dient aan verkoper (B) te worden overhandigd. Indien koper (C) geen medewerking verleent aan een autopsie, vervalt het recht op enige vergoeding.</w:t>
      </w:r>
      <w:r w:rsidR="00EB1459" w:rsidRPr="00C81C40">
        <w:rPr>
          <w:sz w:val="20"/>
          <w:szCs w:val="20"/>
        </w:rPr>
        <w:t xml:space="preserve"> </w:t>
      </w:r>
      <w:r w:rsidRPr="00C81C40">
        <w:rPr>
          <w:sz w:val="20"/>
          <w:szCs w:val="20"/>
        </w:rPr>
        <w:t>De kosten van de autopsie zijn voor rekening van koper (C).</w:t>
      </w:r>
    </w:p>
    <w:p w14:paraId="7CC871F4" w14:textId="77777777" w:rsidR="00EB1459" w:rsidRPr="00C81C40" w:rsidRDefault="00EB1459" w:rsidP="00733DC8">
      <w:pPr>
        <w:jc w:val="both"/>
        <w:rPr>
          <w:sz w:val="20"/>
          <w:szCs w:val="20"/>
        </w:rPr>
      </w:pPr>
    </w:p>
    <w:p w14:paraId="30C895AD" w14:textId="77777777" w:rsidR="00733DC8" w:rsidRPr="00C81C40" w:rsidRDefault="00733DC8" w:rsidP="00EB1459">
      <w:pPr>
        <w:pStyle w:val="Lijstalinea"/>
        <w:numPr>
          <w:ilvl w:val="0"/>
          <w:numId w:val="25"/>
        </w:numPr>
        <w:jc w:val="both"/>
        <w:rPr>
          <w:i/>
          <w:iCs/>
          <w:sz w:val="20"/>
          <w:szCs w:val="20"/>
        </w:rPr>
      </w:pPr>
      <w:r w:rsidRPr="00C81C40">
        <w:rPr>
          <w:i/>
          <w:iCs/>
          <w:sz w:val="20"/>
          <w:szCs w:val="20"/>
        </w:rPr>
        <w:t>Garantie bij overlijden door erfelijke afwijking</w:t>
      </w:r>
    </w:p>
    <w:p w14:paraId="1A22E764" w14:textId="77777777" w:rsidR="00733DC8" w:rsidRPr="00C81C40" w:rsidRDefault="00733DC8" w:rsidP="00733DC8">
      <w:pPr>
        <w:jc w:val="both"/>
        <w:rPr>
          <w:sz w:val="20"/>
          <w:szCs w:val="20"/>
        </w:rPr>
      </w:pPr>
      <w:r w:rsidRPr="00C81C40">
        <w:rPr>
          <w:sz w:val="20"/>
          <w:szCs w:val="20"/>
        </w:rPr>
        <w:t>Indien kat (A) binnen 12 maanden na overdracht overlijdt als gevolg van een erfelijke of genetische afwijking, vastgesteld via sectie, zal verkoper (B) koper (C) schadeloos stellen door binnen 12 maanden een vervangend kitten aan te bieden.</w:t>
      </w:r>
    </w:p>
    <w:p w14:paraId="48139D20" w14:textId="77777777" w:rsidR="00733DC8" w:rsidRPr="00C81C40" w:rsidRDefault="00733DC8" w:rsidP="00733DC8">
      <w:pPr>
        <w:jc w:val="both"/>
        <w:rPr>
          <w:sz w:val="20"/>
          <w:szCs w:val="20"/>
        </w:rPr>
      </w:pPr>
      <w:r w:rsidRPr="00C81C40">
        <w:rPr>
          <w:sz w:val="20"/>
          <w:szCs w:val="20"/>
        </w:rPr>
        <w:t>Indien geen vervangend kitten beschikbaar is of koper (C) hiervan afziet, geldt de volgende regeling:</w:t>
      </w:r>
    </w:p>
    <w:p w14:paraId="337FBE80" w14:textId="77777777" w:rsidR="00733DC8" w:rsidRPr="00C81C40" w:rsidRDefault="00733DC8" w:rsidP="00EB1459">
      <w:pPr>
        <w:pStyle w:val="Lijstalinea"/>
        <w:numPr>
          <w:ilvl w:val="0"/>
          <w:numId w:val="26"/>
        </w:numPr>
        <w:jc w:val="both"/>
        <w:rPr>
          <w:sz w:val="20"/>
          <w:szCs w:val="20"/>
        </w:rPr>
      </w:pPr>
      <w:r w:rsidRPr="00C81C40">
        <w:rPr>
          <w:sz w:val="20"/>
          <w:szCs w:val="20"/>
        </w:rPr>
        <w:t>Bij overlijden binnen 6 maanden: volledige terugbetaling van het aankoopbedrag.</w:t>
      </w:r>
    </w:p>
    <w:p w14:paraId="46BC013A" w14:textId="77777777" w:rsidR="00733DC8" w:rsidRPr="00C81C40" w:rsidRDefault="00733DC8" w:rsidP="00EB1459">
      <w:pPr>
        <w:pStyle w:val="Lijstalinea"/>
        <w:numPr>
          <w:ilvl w:val="0"/>
          <w:numId w:val="26"/>
        </w:numPr>
        <w:jc w:val="both"/>
        <w:rPr>
          <w:sz w:val="20"/>
          <w:szCs w:val="20"/>
        </w:rPr>
      </w:pPr>
      <w:r w:rsidRPr="00C81C40">
        <w:rPr>
          <w:sz w:val="20"/>
          <w:szCs w:val="20"/>
        </w:rPr>
        <w:t>Bij overlijden tussen 6 en 12 maanden: terugbetaling van 50% van het aankoopbedrag.</w:t>
      </w:r>
    </w:p>
    <w:p w14:paraId="3587E7E9" w14:textId="77777777" w:rsidR="00E55F6A" w:rsidRPr="00C81C40" w:rsidRDefault="00E55F6A" w:rsidP="00E55F6A">
      <w:pPr>
        <w:pStyle w:val="Lijstalinea"/>
        <w:jc w:val="both"/>
        <w:rPr>
          <w:sz w:val="20"/>
          <w:szCs w:val="20"/>
        </w:rPr>
      </w:pPr>
    </w:p>
    <w:p w14:paraId="39D8A751" w14:textId="77777777" w:rsidR="00EB1459" w:rsidRPr="00C81C40" w:rsidRDefault="00EB1459" w:rsidP="00EB1459">
      <w:pPr>
        <w:pStyle w:val="Lijstalinea"/>
        <w:jc w:val="both"/>
        <w:rPr>
          <w:sz w:val="20"/>
          <w:szCs w:val="20"/>
        </w:rPr>
      </w:pPr>
    </w:p>
    <w:p w14:paraId="4797A7D1" w14:textId="77777777" w:rsidR="00733DC8" w:rsidRPr="00C81C40" w:rsidRDefault="00733DC8" w:rsidP="00EB1459">
      <w:pPr>
        <w:pStyle w:val="Lijstalinea"/>
        <w:numPr>
          <w:ilvl w:val="0"/>
          <w:numId w:val="25"/>
        </w:numPr>
        <w:jc w:val="both"/>
        <w:rPr>
          <w:i/>
          <w:iCs/>
          <w:sz w:val="20"/>
          <w:szCs w:val="20"/>
        </w:rPr>
      </w:pPr>
      <w:r w:rsidRPr="00C81C40">
        <w:rPr>
          <w:i/>
          <w:iCs/>
          <w:sz w:val="20"/>
          <w:szCs w:val="20"/>
        </w:rPr>
        <w:t>Uitsluitingen van garantie</w:t>
      </w:r>
    </w:p>
    <w:p w14:paraId="200DCB27" w14:textId="77777777" w:rsidR="00733DC8" w:rsidRPr="00C81C40" w:rsidRDefault="00733DC8" w:rsidP="00733DC8">
      <w:pPr>
        <w:jc w:val="both"/>
        <w:rPr>
          <w:sz w:val="20"/>
          <w:szCs w:val="20"/>
        </w:rPr>
      </w:pPr>
      <w:r w:rsidRPr="00C81C40">
        <w:rPr>
          <w:sz w:val="20"/>
          <w:szCs w:val="20"/>
        </w:rPr>
        <w:t>De volgende situaties vallen niet onder de garantie:</w:t>
      </w:r>
    </w:p>
    <w:p w14:paraId="4C3762EC" w14:textId="77777777" w:rsidR="00733DC8" w:rsidRPr="00C81C40" w:rsidRDefault="00733DC8" w:rsidP="00E55F6A">
      <w:pPr>
        <w:pStyle w:val="Lijstalinea"/>
        <w:numPr>
          <w:ilvl w:val="0"/>
          <w:numId w:val="27"/>
        </w:numPr>
        <w:jc w:val="both"/>
        <w:rPr>
          <w:sz w:val="20"/>
          <w:szCs w:val="20"/>
        </w:rPr>
      </w:pPr>
      <w:r w:rsidRPr="00C81C40">
        <w:rPr>
          <w:sz w:val="20"/>
          <w:szCs w:val="20"/>
        </w:rPr>
        <w:t xml:space="preserve">FIP (Feline </w:t>
      </w:r>
      <w:proofErr w:type="spellStart"/>
      <w:r w:rsidRPr="00C81C40">
        <w:rPr>
          <w:sz w:val="20"/>
          <w:szCs w:val="20"/>
        </w:rPr>
        <w:t>Infectious</w:t>
      </w:r>
      <w:proofErr w:type="spellEnd"/>
      <w:r w:rsidRPr="00C81C40">
        <w:rPr>
          <w:sz w:val="20"/>
          <w:szCs w:val="20"/>
        </w:rPr>
        <w:t xml:space="preserve"> Peritonitis),</w:t>
      </w:r>
    </w:p>
    <w:p w14:paraId="03DAC3B7" w14:textId="77777777" w:rsidR="00733DC8" w:rsidRPr="00C81C40" w:rsidRDefault="00733DC8" w:rsidP="00E55F6A">
      <w:pPr>
        <w:pStyle w:val="Lijstalinea"/>
        <w:numPr>
          <w:ilvl w:val="0"/>
          <w:numId w:val="27"/>
        </w:numPr>
        <w:jc w:val="both"/>
        <w:rPr>
          <w:sz w:val="20"/>
          <w:szCs w:val="20"/>
        </w:rPr>
      </w:pPr>
      <w:r w:rsidRPr="00C81C40">
        <w:rPr>
          <w:sz w:val="20"/>
          <w:szCs w:val="20"/>
        </w:rPr>
        <w:t xml:space="preserve">andere ziekten die niet zijn ontstaan binnen de </w:t>
      </w:r>
      <w:proofErr w:type="spellStart"/>
      <w:r w:rsidRPr="00C81C40">
        <w:rPr>
          <w:sz w:val="20"/>
          <w:szCs w:val="20"/>
        </w:rPr>
        <w:t>cattery</w:t>
      </w:r>
      <w:proofErr w:type="spellEnd"/>
      <w:r w:rsidRPr="00C81C40">
        <w:rPr>
          <w:sz w:val="20"/>
          <w:szCs w:val="20"/>
        </w:rPr>
        <w:t>,</w:t>
      </w:r>
    </w:p>
    <w:p w14:paraId="7A92FDFF" w14:textId="77777777" w:rsidR="00733DC8" w:rsidRPr="00C81C40" w:rsidRDefault="00733DC8" w:rsidP="00E55F6A">
      <w:pPr>
        <w:pStyle w:val="Lijstalinea"/>
        <w:numPr>
          <w:ilvl w:val="0"/>
          <w:numId w:val="27"/>
        </w:numPr>
        <w:jc w:val="both"/>
        <w:rPr>
          <w:sz w:val="20"/>
          <w:szCs w:val="20"/>
        </w:rPr>
      </w:pPr>
      <w:r w:rsidRPr="00C81C40">
        <w:rPr>
          <w:sz w:val="20"/>
          <w:szCs w:val="20"/>
        </w:rPr>
        <w:t>niet-erfelijke aandoeningen,</w:t>
      </w:r>
    </w:p>
    <w:p w14:paraId="74271A84" w14:textId="77777777" w:rsidR="00733DC8" w:rsidRPr="00C81C40" w:rsidRDefault="00733DC8" w:rsidP="00E55F6A">
      <w:pPr>
        <w:pStyle w:val="Lijstalinea"/>
        <w:numPr>
          <w:ilvl w:val="0"/>
          <w:numId w:val="27"/>
        </w:numPr>
        <w:jc w:val="both"/>
        <w:rPr>
          <w:sz w:val="20"/>
          <w:szCs w:val="20"/>
        </w:rPr>
      </w:pPr>
      <w:r w:rsidRPr="00C81C40">
        <w:rPr>
          <w:sz w:val="20"/>
          <w:szCs w:val="20"/>
        </w:rPr>
        <w:t>ziekten overgedragen door andere huisdieren na overdracht.</w:t>
      </w:r>
    </w:p>
    <w:p w14:paraId="1B3135F6" w14:textId="77777777" w:rsidR="006F2DB0" w:rsidRPr="00C81C40" w:rsidRDefault="00733DC8" w:rsidP="00E55F6A">
      <w:pPr>
        <w:jc w:val="both"/>
        <w:rPr>
          <w:sz w:val="20"/>
          <w:szCs w:val="20"/>
        </w:rPr>
      </w:pPr>
      <w:r w:rsidRPr="00C81C40">
        <w:rPr>
          <w:sz w:val="20"/>
          <w:szCs w:val="20"/>
        </w:rPr>
        <w:t>Verkoper (B) is niet aansprakelijk voor gemaakte dierenartskosten, tenzij schriftelijk anders overeengekomen.</w:t>
      </w:r>
    </w:p>
    <w:p w14:paraId="49EFE985" w14:textId="77777777" w:rsidR="00E55F6A" w:rsidRPr="00C81C40" w:rsidRDefault="00E55F6A" w:rsidP="00E55F6A">
      <w:pPr>
        <w:jc w:val="both"/>
        <w:rPr>
          <w:sz w:val="20"/>
          <w:szCs w:val="20"/>
        </w:rPr>
      </w:pPr>
    </w:p>
    <w:p w14:paraId="13DE7447" w14:textId="77777777" w:rsidR="00957C02" w:rsidRPr="00C81C40" w:rsidRDefault="00957C02">
      <w:pPr>
        <w:rPr>
          <w:b/>
          <w:bCs/>
          <w:sz w:val="20"/>
          <w:szCs w:val="20"/>
        </w:rPr>
      </w:pPr>
      <w:r w:rsidRPr="00C81C40">
        <w:rPr>
          <w:b/>
          <w:bCs/>
          <w:sz w:val="20"/>
          <w:szCs w:val="20"/>
        </w:rPr>
        <w:br w:type="page"/>
      </w:r>
    </w:p>
    <w:p w14:paraId="581F7CEA" w14:textId="77777777" w:rsidR="00601C13" w:rsidRPr="00C81C40" w:rsidRDefault="00601C13" w:rsidP="00F965ED">
      <w:pPr>
        <w:jc w:val="both"/>
        <w:rPr>
          <w:b/>
          <w:bCs/>
          <w:sz w:val="20"/>
          <w:szCs w:val="20"/>
        </w:rPr>
      </w:pPr>
      <w:r w:rsidRPr="00C81C40">
        <w:rPr>
          <w:b/>
          <w:bCs/>
          <w:sz w:val="20"/>
          <w:szCs w:val="20"/>
        </w:rPr>
        <w:lastRenderedPageBreak/>
        <w:t>Genoemde kat (A):</w:t>
      </w:r>
    </w:p>
    <w:p w14:paraId="4B0814E5" w14:textId="77777777" w:rsidR="004F00B4" w:rsidRPr="00C81C40" w:rsidRDefault="004F00B4" w:rsidP="004F00B4">
      <w:pPr>
        <w:jc w:val="both"/>
        <w:rPr>
          <w:sz w:val="20"/>
          <w:szCs w:val="20"/>
        </w:rPr>
      </w:pPr>
      <w:r w:rsidRPr="00C81C40">
        <w:rPr>
          <w:sz w:val="20"/>
          <w:szCs w:val="20"/>
        </w:rPr>
        <w:t>De genoemde kat (A) wordt verkocht als:</w:t>
      </w:r>
    </w:p>
    <w:p w14:paraId="101660A6" w14:textId="77777777" w:rsidR="004F00B4" w:rsidRPr="00C81C40" w:rsidRDefault="004F00B4" w:rsidP="004F00B4">
      <w:pPr>
        <w:jc w:val="both"/>
        <w:rPr>
          <w:sz w:val="20"/>
          <w:szCs w:val="20"/>
        </w:rPr>
      </w:pPr>
      <w:r w:rsidRPr="00C81C40">
        <w:rPr>
          <w:sz w:val="20"/>
          <w:szCs w:val="20"/>
        </w:rPr>
        <w:t xml:space="preserve"> Huiskat/ </w:t>
      </w:r>
      <w:proofErr w:type="spellStart"/>
      <w:r w:rsidRPr="00C81C40">
        <w:rPr>
          <w:sz w:val="20"/>
          <w:szCs w:val="20"/>
        </w:rPr>
        <w:t>Fokkat</w:t>
      </w:r>
      <w:proofErr w:type="spellEnd"/>
    </w:p>
    <w:p w14:paraId="45867069" w14:textId="77777777" w:rsidR="00BB5BD6" w:rsidRPr="00C81C40" w:rsidRDefault="00BB5BD6" w:rsidP="004978A4">
      <w:pPr>
        <w:pStyle w:val="Lijstalinea"/>
        <w:numPr>
          <w:ilvl w:val="0"/>
          <w:numId w:val="20"/>
        </w:numPr>
        <w:jc w:val="both"/>
        <w:rPr>
          <w:sz w:val="20"/>
          <w:szCs w:val="20"/>
        </w:rPr>
      </w:pPr>
      <w:r w:rsidRPr="00C81C40">
        <w:rPr>
          <w:sz w:val="20"/>
          <w:szCs w:val="20"/>
        </w:rPr>
        <w:t xml:space="preserve">Indien kat (A) is verkocht als </w:t>
      </w:r>
      <w:proofErr w:type="spellStart"/>
      <w:r w:rsidRPr="00C81C40">
        <w:rPr>
          <w:sz w:val="20"/>
          <w:szCs w:val="20"/>
        </w:rPr>
        <w:t>fokpoes</w:t>
      </w:r>
      <w:proofErr w:type="spellEnd"/>
      <w:r w:rsidRPr="00C81C40">
        <w:rPr>
          <w:sz w:val="20"/>
          <w:szCs w:val="20"/>
        </w:rPr>
        <w:t xml:space="preserve">, is het de koper (B) niet toegestaan om katers die uit deze poes worden geboren, te verkopen, ruilen of houden als </w:t>
      </w:r>
      <w:proofErr w:type="spellStart"/>
      <w:r w:rsidRPr="00C81C40">
        <w:rPr>
          <w:sz w:val="20"/>
          <w:szCs w:val="20"/>
        </w:rPr>
        <w:t>dekkater</w:t>
      </w:r>
      <w:proofErr w:type="spellEnd"/>
      <w:r w:rsidRPr="00C81C40">
        <w:rPr>
          <w:sz w:val="20"/>
          <w:szCs w:val="20"/>
        </w:rPr>
        <w:t>.</w:t>
      </w:r>
    </w:p>
    <w:p w14:paraId="51933726" w14:textId="77777777" w:rsidR="00BB5BD6" w:rsidRPr="00C81C40" w:rsidRDefault="00BB5BD6" w:rsidP="004978A4">
      <w:pPr>
        <w:pStyle w:val="Lijstalinea"/>
        <w:numPr>
          <w:ilvl w:val="0"/>
          <w:numId w:val="20"/>
        </w:numPr>
        <w:jc w:val="both"/>
        <w:rPr>
          <w:sz w:val="20"/>
          <w:szCs w:val="20"/>
        </w:rPr>
      </w:pPr>
      <w:r w:rsidRPr="00C81C40">
        <w:rPr>
          <w:sz w:val="20"/>
          <w:szCs w:val="20"/>
        </w:rPr>
        <w:t>Alle katers uit deze combinatie dienen zonder uitzondering geplaatst te worden met een contract waarin een verplichte castratie vóór de leeftijd van negen maanden is opgenomen.</w:t>
      </w:r>
    </w:p>
    <w:p w14:paraId="17B77FD4" w14:textId="77777777" w:rsidR="00BB5BD6" w:rsidRPr="00C81C40" w:rsidRDefault="00BB5BD6" w:rsidP="004978A4">
      <w:pPr>
        <w:pStyle w:val="Lijstalinea"/>
        <w:numPr>
          <w:ilvl w:val="0"/>
          <w:numId w:val="20"/>
        </w:numPr>
        <w:jc w:val="both"/>
        <w:rPr>
          <w:sz w:val="20"/>
          <w:szCs w:val="20"/>
        </w:rPr>
      </w:pPr>
      <w:r w:rsidRPr="00C81C40">
        <w:rPr>
          <w:sz w:val="20"/>
          <w:szCs w:val="20"/>
        </w:rPr>
        <w:t>Indien deze bepaling wordt overtreden en één of meerdere katers uit kat (A) worden gehouden, geruild, verkocht of gebruikt onder fokcondities, is koper (B) aan verkoper/fokker (C) een bedrag verschuldigd van € X per dekking.</w:t>
      </w:r>
    </w:p>
    <w:p w14:paraId="75AFA561" w14:textId="77777777" w:rsidR="00BB5BD6" w:rsidRPr="00C81C40" w:rsidRDefault="00BB5BD6" w:rsidP="004978A4">
      <w:pPr>
        <w:pStyle w:val="Lijstalinea"/>
        <w:numPr>
          <w:ilvl w:val="0"/>
          <w:numId w:val="20"/>
        </w:numPr>
        <w:jc w:val="both"/>
        <w:rPr>
          <w:sz w:val="20"/>
          <w:szCs w:val="20"/>
        </w:rPr>
      </w:pPr>
      <w:r w:rsidRPr="00C81C40">
        <w:rPr>
          <w:sz w:val="20"/>
          <w:szCs w:val="20"/>
        </w:rPr>
        <w:t>Kat (A) mag niet gedekt worden vóór de leeftijd van 12 maanden, tenzij er sprake is van een medische noodzaak. Deze noodzaak dient schriftelijk te worden bevestigd door een erkende dierenarts, op officieel briefpapier en voorzien van handtekening. In dat geval geldt een minimale leeftijd van 11 maanden.</w:t>
      </w:r>
    </w:p>
    <w:p w14:paraId="6E68715F" w14:textId="77777777" w:rsidR="00BB5BD6" w:rsidRPr="00C81C40" w:rsidRDefault="00BB5BD6" w:rsidP="004978A4">
      <w:pPr>
        <w:pStyle w:val="Lijstalinea"/>
        <w:numPr>
          <w:ilvl w:val="0"/>
          <w:numId w:val="20"/>
        </w:numPr>
        <w:jc w:val="both"/>
        <w:rPr>
          <w:sz w:val="20"/>
          <w:szCs w:val="20"/>
        </w:rPr>
      </w:pPr>
      <w:r w:rsidRPr="00C81C40">
        <w:rPr>
          <w:sz w:val="20"/>
          <w:szCs w:val="20"/>
        </w:rPr>
        <w:t>Indien kat (A) is verkocht als huiskat, is castratie/sterilisatie verplicht vóór de leeftijd van negen maanden. De koper (B) dient hiervan een schriftelijke verklaring van een erkende dierenarts te overleggen aan de verkoper/fokker (C). Deze verklaring moet zijn opgesteld op officieel briefpapier, voorzien van datum en handtekening.</w:t>
      </w:r>
    </w:p>
    <w:p w14:paraId="37D24286" w14:textId="77777777" w:rsidR="00C01A6A" w:rsidRPr="00C81C40" w:rsidRDefault="00C01A6A" w:rsidP="00C01A6A">
      <w:pPr>
        <w:pStyle w:val="Lijstalinea"/>
        <w:jc w:val="both"/>
        <w:rPr>
          <w:sz w:val="20"/>
          <w:szCs w:val="20"/>
        </w:rPr>
      </w:pPr>
    </w:p>
    <w:p w14:paraId="184ECFA5" w14:textId="77777777" w:rsidR="00BB5BD6" w:rsidRPr="00C81C40" w:rsidRDefault="00C01A6A" w:rsidP="00BB5BD6">
      <w:pPr>
        <w:jc w:val="both"/>
        <w:rPr>
          <w:b/>
          <w:bCs/>
          <w:sz w:val="20"/>
          <w:szCs w:val="20"/>
        </w:rPr>
      </w:pPr>
      <w:r w:rsidRPr="00C81C40">
        <w:rPr>
          <w:b/>
          <w:bCs/>
          <w:sz w:val="20"/>
          <w:szCs w:val="20"/>
        </w:rPr>
        <w:t>Castratie/sterilisatie en welzijnsverplichting bij verkoop als huiskat</w:t>
      </w:r>
    </w:p>
    <w:p w14:paraId="2280B2ED" w14:textId="77777777" w:rsidR="004978A4" w:rsidRPr="00C81C40" w:rsidRDefault="004978A4" w:rsidP="004978A4">
      <w:pPr>
        <w:pStyle w:val="Lijstalinea"/>
        <w:numPr>
          <w:ilvl w:val="0"/>
          <w:numId w:val="18"/>
        </w:numPr>
        <w:jc w:val="both"/>
        <w:rPr>
          <w:sz w:val="20"/>
          <w:szCs w:val="20"/>
        </w:rPr>
      </w:pPr>
      <w:r w:rsidRPr="00C81C40">
        <w:rPr>
          <w:sz w:val="20"/>
          <w:szCs w:val="20"/>
        </w:rPr>
        <w:t>Indien kat (A) is verkocht als huiskat, is de koper (B) verplicht het dier te laten castreren of steriliseren vóór de leeftijd van negen maanden.</w:t>
      </w:r>
    </w:p>
    <w:p w14:paraId="3E5CFA9A" w14:textId="77777777" w:rsidR="004978A4" w:rsidRPr="00C81C40" w:rsidRDefault="004978A4" w:rsidP="004978A4">
      <w:pPr>
        <w:pStyle w:val="Lijstalinea"/>
        <w:numPr>
          <w:ilvl w:val="0"/>
          <w:numId w:val="18"/>
        </w:numPr>
        <w:jc w:val="both"/>
        <w:rPr>
          <w:sz w:val="20"/>
          <w:szCs w:val="20"/>
        </w:rPr>
      </w:pPr>
      <w:r w:rsidRPr="00C81C40">
        <w:rPr>
          <w:sz w:val="20"/>
          <w:szCs w:val="20"/>
        </w:rPr>
        <w:t>De koper dient hiervan een schriftelijke verklaring van een erkende dierenarts te overleggen aan de verkoper/fokker (C).</w:t>
      </w:r>
    </w:p>
    <w:p w14:paraId="1006AAE2" w14:textId="77777777" w:rsidR="004978A4" w:rsidRPr="00C81C40" w:rsidRDefault="004978A4" w:rsidP="004978A4">
      <w:pPr>
        <w:ind w:firstLine="360"/>
        <w:jc w:val="both"/>
        <w:rPr>
          <w:sz w:val="20"/>
          <w:szCs w:val="20"/>
        </w:rPr>
      </w:pPr>
      <w:r w:rsidRPr="00C81C40">
        <w:rPr>
          <w:sz w:val="20"/>
          <w:szCs w:val="20"/>
        </w:rPr>
        <w:t>Deze verklaring moet:</w:t>
      </w:r>
    </w:p>
    <w:p w14:paraId="6AD657C5" w14:textId="77777777" w:rsidR="004978A4" w:rsidRPr="00C81C40" w:rsidRDefault="004978A4" w:rsidP="004978A4">
      <w:pPr>
        <w:pStyle w:val="Lijstalinea"/>
        <w:numPr>
          <w:ilvl w:val="0"/>
          <w:numId w:val="12"/>
        </w:numPr>
        <w:jc w:val="both"/>
        <w:rPr>
          <w:sz w:val="20"/>
          <w:szCs w:val="20"/>
        </w:rPr>
      </w:pPr>
      <w:r w:rsidRPr="00C81C40">
        <w:rPr>
          <w:sz w:val="20"/>
          <w:szCs w:val="20"/>
        </w:rPr>
        <w:t xml:space="preserve">zijn opgesteld op officieel briefpapier van de dierenartspraktijk, </w:t>
      </w:r>
    </w:p>
    <w:p w14:paraId="3BF21F32" w14:textId="77777777" w:rsidR="004978A4" w:rsidRPr="00C81C40" w:rsidRDefault="004978A4" w:rsidP="004978A4">
      <w:pPr>
        <w:pStyle w:val="Lijstalinea"/>
        <w:numPr>
          <w:ilvl w:val="0"/>
          <w:numId w:val="12"/>
        </w:numPr>
        <w:jc w:val="both"/>
        <w:rPr>
          <w:sz w:val="20"/>
          <w:szCs w:val="20"/>
        </w:rPr>
      </w:pPr>
      <w:r w:rsidRPr="00C81C40">
        <w:rPr>
          <w:sz w:val="20"/>
          <w:szCs w:val="20"/>
        </w:rPr>
        <w:t>voorzien zijn van een datum en handtekening van de dierenarts.</w:t>
      </w:r>
    </w:p>
    <w:p w14:paraId="52A39A1A" w14:textId="77777777" w:rsidR="004978A4" w:rsidRPr="00C81C40" w:rsidRDefault="004978A4" w:rsidP="004978A4">
      <w:pPr>
        <w:pStyle w:val="Lijstalinea"/>
        <w:numPr>
          <w:ilvl w:val="0"/>
          <w:numId w:val="18"/>
        </w:numPr>
        <w:jc w:val="both"/>
        <w:rPr>
          <w:sz w:val="20"/>
          <w:szCs w:val="20"/>
        </w:rPr>
      </w:pPr>
      <w:r w:rsidRPr="00C81C40">
        <w:rPr>
          <w:sz w:val="20"/>
          <w:szCs w:val="20"/>
        </w:rPr>
        <w:t>Katers dienen zonder uitzondering vóór de negende maand gecastreerd te worden</w:t>
      </w:r>
    </w:p>
    <w:p w14:paraId="695BC896" w14:textId="77777777" w:rsidR="00D55723" w:rsidRPr="00C81C40" w:rsidRDefault="00D55723" w:rsidP="004978A4">
      <w:pPr>
        <w:jc w:val="both"/>
        <w:rPr>
          <w:b/>
          <w:bCs/>
          <w:sz w:val="20"/>
          <w:szCs w:val="20"/>
        </w:rPr>
      </w:pPr>
    </w:p>
    <w:p w14:paraId="012B06FA" w14:textId="77777777" w:rsidR="004978A4" w:rsidRPr="00C81C40" w:rsidRDefault="00D55723" w:rsidP="004978A4">
      <w:pPr>
        <w:jc w:val="both"/>
        <w:rPr>
          <w:b/>
          <w:bCs/>
          <w:sz w:val="20"/>
          <w:szCs w:val="20"/>
        </w:rPr>
      </w:pPr>
      <w:r w:rsidRPr="00C81C40">
        <w:rPr>
          <w:b/>
          <w:bCs/>
          <w:sz w:val="20"/>
          <w:szCs w:val="20"/>
        </w:rPr>
        <w:t>Verplichting tot bevordering van dierenwelzijn</w:t>
      </w:r>
    </w:p>
    <w:p w14:paraId="6AB7482F" w14:textId="77777777" w:rsidR="00C134F4" w:rsidRPr="00C81C40" w:rsidRDefault="00C134F4" w:rsidP="00C134F4">
      <w:pPr>
        <w:jc w:val="both"/>
        <w:rPr>
          <w:b/>
          <w:bCs/>
          <w:sz w:val="20"/>
          <w:szCs w:val="20"/>
        </w:rPr>
      </w:pPr>
      <w:r w:rsidRPr="00C81C40">
        <w:rPr>
          <w:b/>
          <w:bCs/>
          <w:sz w:val="20"/>
          <w:szCs w:val="20"/>
        </w:rPr>
        <w:t>De koper (B) verklaart zich in te spannen om het welzijn van kat (A) te waarborgen. Dit houdt ten minste in dat:</w:t>
      </w:r>
    </w:p>
    <w:p w14:paraId="14592917" w14:textId="77777777" w:rsidR="00C134F4" w:rsidRPr="00C81C40" w:rsidRDefault="00C134F4" w:rsidP="00C134F4">
      <w:pPr>
        <w:pStyle w:val="Lijstalinea"/>
        <w:numPr>
          <w:ilvl w:val="0"/>
          <w:numId w:val="21"/>
        </w:numPr>
        <w:jc w:val="both"/>
        <w:rPr>
          <w:sz w:val="20"/>
          <w:szCs w:val="20"/>
        </w:rPr>
      </w:pPr>
      <w:r w:rsidRPr="00C81C40">
        <w:rPr>
          <w:sz w:val="20"/>
          <w:szCs w:val="20"/>
        </w:rPr>
        <w:t>het dier vrij in huis wordt gehuisvest en niet permanent in een kooi wordt gehouden;</w:t>
      </w:r>
    </w:p>
    <w:p w14:paraId="3B8A1985" w14:textId="77777777" w:rsidR="00C134F4" w:rsidRPr="00C81C40" w:rsidRDefault="00C134F4" w:rsidP="00C134F4">
      <w:pPr>
        <w:pStyle w:val="Lijstalinea"/>
        <w:numPr>
          <w:ilvl w:val="0"/>
          <w:numId w:val="21"/>
        </w:numPr>
        <w:jc w:val="both"/>
        <w:rPr>
          <w:sz w:val="20"/>
          <w:szCs w:val="20"/>
        </w:rPr>
      </w:pPr>
      <w:r w:rsidRPr="00C81C40">
        <w:rPr>
          <w:sz w:val="20"/>
          <w:szCs w:val="20"/>
        </w:rPr>
        <w:t>het dier voldoende menselijk contact en huiselijk verkeer ervaart;</w:t>
      </w:r>
    </w:p>
    <w:p w14:paraId="3C01C5B4" w14:textId="77777777" w:rsidR="00C134F4" w:rsidRPr="00C81C40" w:rsidRDefault="00C134F4" w:rsidP="00C134F4">
      <w:pPr>
        <w:pStyle w:val="Lijstalinea"/>
        <w:numPr>
          <w:ilvl w:val="0"/>
          <w:numId w:val="21"/>
        </w:numPr>
        <w:jc w:val="both"/>
        <w:rPr>
          <w:sz w:val="20"/>
          <w:szCs w:val="20"/>
        </w:rPr>
      </w:pPr>
      <w:r w:rsidRPr="00C81C40">
        <w:rPr>
          <w:sz w:val="20"/>
          <w:szCs w:val="20"/>
        </w:rPr>
        <w:t>het dier gezonde en gevarieerde voeding ontvangt;</w:t>
      </w:r>
    </w:p>
    <w:p w14:paraId="2B0A61AF" w14:textId="77777777" w:rsidR="00C134F4" w:rsidRPr="00C81C40" w:rsidRDefault="00C134F4" w:rsidP="00C134F4">
      <w:pPr>
        <w:pStyle w:val="Lijstalinea"/>
        <w:numPr>
          <w:ilvl w:val="0"/>
          <w:numId w:val="21"/>
        </w:numPr>
        <w:jc w:val="both"/>
        <w:rPr>
          <w:sz w:val="20"/>
          <w:szCs w:val="20"/>
        </w:rPr>
      </w:pPr>
      <w:r w:rsidRPr="00C81C40">
        <w:rPr>
          <w:sz w:val="20"/>
          <w:szCs w:val="20"/>
        </w:rPr>
        <w:t>het dier regelmatig wordt verzorgd en in een hygiënische omgeving leeft;</w:t>
      </w:r>
    </w:p>
    <w:p w14:paraId="48524181" w14:textId="77777777" w:rsidR="00C134F4" w:rsidRPr="00C81C40" w:rsidRDefault="00C134F4" w:rsidP="00C134F4">
      <w:pPr>
        <w:pStyle w:val="Lijstalinea"/>
        <w:numPr>
          <w:ilvl w:val="0"/>
          <w:numId w:val="21"/>
        </w:numPr>
        <w:jc w:val="both"/>
        <w:rPr>
          <w:sz w:val="20"/>
          <w:szCs w:val="20"/>
        </w:rPr>
      </w:pPr>
      <w:r w:rsidRPr="00C81C40">
        <w:rPr>
          <w:sz w:val="20"/>
          <w:szCs w:val="20"/>
        </w:rPr>
        <w:t>het dier, indien nodig, tijdig en verantwoord medische zorg ontvangt;</w:t>
      </w:r>
    </w:p>
    <w:p w14:paraId="16A7BDEB" w14:textId="77777777" w:rsidR="00C134F4" w:rsidRPr="00C81C40" w:rsidRDefault="00C134F4" w:rsidP="00C134F4">
      <w:pPr>
        <w:pStyle w:val="Lijstalinea"/>
        <w:numPr>
          <w:ilvl w:val="0"/>
          <w:numId w:val="21"/>
        </w:numPr>
        <w:jc w:val="both"/>
        <w:rPr>
          <w:sz w:val="20"/>
          <w:szCs w:val="20"/>
        </w:rPr>
      </w:pPr>
      <w:r w:rsidRPr="00C81C40">
        <w:rPr>
          <w:sz w:val="20"/>
          <w:szCs w:val="20"/>
        </w:rPr>
        <w:t xml:space="preserve">een </w:t>
      </w:r>
      <w:proofErr w:type="spellStart"/>
      <w:r w:rsidRPr="00C81C40">
        <w:rPr>
          <w:sz w:val="20"/>
          <w:szCs w:val="20"/>
        </w:rPr>
        <w:t>fokpoes</w:t>
      </w:r>
      <w:proofErr w:type="spellEnd"/>
      <w:r w:rsidRPr="00C81C40">
        <w:rPr>
          <w:sz w:val="20"/>
          <w:szCs w:val="20"/>
        </w:rPr>
        <w:t xml:space="preserve"> niet vóór de leeftijd van 12 maanden wordt gedekt, tenzij medisch noodzakelijk en schriftelijk bevestigd door een erkende dierenarts (minimale leeftijd in dat geval: 11 maanden);</w:t>
      </w:r>
    </w:p>
    <w:p w14:paraId="3C2DA1DC" w14:textId="77777777" w:rsidR="00C134F4" w:rsidRPr="00C81C40" w:rsidRDefault="00C134F4" w:rsidP="00C134F4">
      <w:pPr>
        <w:pStyle w:val="Lijstalinea"/>
        <w:numPr>
          <w:ilvl w:val="0"/>
          <w:numId w:val="21"/>
        </w:numPr>
        <w:jc w:val="both"/>
        <w:rPr>
          <w:sz w:val="20"/>
          <w:szCs w:val="20"/>
        </w:rPr>
      </w:pPr>
      <w:r w:rsidRPr="00C81C40">
        <w:rPr>
          <w:sz w:val="20"/>
          <w:szCs w:val="20"/>
        </w:rPr>
        <w:t>een kater vóór de leeftijd van negen maanden wordt gecastreerd.</w:t>
      </w:r>
    </w:p>
    <w:p w14:paraId="3DA74552" w14:textId="77777777" w:rsidR="00C134F4" w:rsidRPr="00C81C40" w:rsidRDefault="000441B0" w:rsidP="00C134F4">
      <w:pPr>
        <w:jc w:val="both"/>
        <w:rPr>
          <w:b/>
          <w:bCs/>
          <w:sz w:val="20"/>
          <w:szCs w:val="20"/>
        </w:rPr>
      </w:pPr>
      <w:r w:rsidRPr="00C81C40">
        <w:rPr>
          <w:b/>
          <w:bCs/>
          <w:sz w:val="20"/>
          <w:szCs w:val="20"/>
        </w:rPr>
        <w:t>Terugname bij verwaarlozing of afstand</w:t>
      </w:r>
    </w:p>
    <w:p w14:paraId="551B30CE" w14:textId="77777777" w:rsidR="000441B0" w:rsidRPr="00C81C40" w:rsidRDefault="000441B0" w:rsidP="000441B0">
      <w:pPr>
        <w:pStyle w:val="Lijstalinea"/>
        <w:numPr>
          <w:ilvl w:val="0"/>
          <w:numId w:val="22"/>
        </w:numPr>
        <w:jc w:val="both"/>
        <w:rPr>
          <w:sz w:val="20"/>
          <w:szCs w:val="20"/>
        </w:rPr>
      </w:pPr>
      <w:r w:rsidRPr="00C81C40">
        <w:rPr>
          <w:sz w:val="20"/>
          <w:szCs w:val="20"/>
        </w:rPr>
        <w:lastRenderedPageBreak/>
        <w:t>Indien blijkt dat kat (A) ernstig wordt verwaarloosd of in slechte gezondheid verkeert (bijvoorbeeld door ondervoeding of slechte verzorging), behoudt de verkoper/fokker (C) zich het recht voor om het dier kosteloos terug te nemen.</w:t>
      </w:r>
    </w:p>
    <w:p w14:paraId="0F2C3CC2" w14:textId="77777777" w:rsidR="000441B0" w:rsidRPr="00C81C40" w:rsidRDefault="000441B0" w:rsidP="000441B0">
      <w:pPr>
        <w:pStyle w:val="Lijstalinea"/>
        <w:numPr>
          <w:ilvl w:val="0"/>
          <w:numId w:val="22"/>
        </w:numPr>
        <w:jc w:val="both"/>
        <w:rPr>
          <w:sz w:val="20"/>
          <w:szCs w:val="20"/>
        </w:rPr>
      </w:pPr>
      <w:r w:rsidRPr="00C81C40">
        <w:rPr>
          <w:sz w:val="20"/>
          <w:szCs w:val="20"/>
        </w:rPr>
        <w:t>Indien de koper (B) op enig moment niet langer in staat is om voor kat (A) te zorgen, dient de verkoper/fokker (C) als eerste de mogelijkheid te krijgen om het dier terug te nemen. In dat geval kan een vergoeding van maximaal € 450,- worden gevraagd.</w:t>
      </w:r>
    </w:p>
    <w:p w14:paraId="2F23A3DD" w14:textId="77777777" w:rsidR="00C134F4" w:rsidRPr="00C81C40" w:rsidRDefault="00C134F4" w:rsidP="00C134F4">
      <w:pPr>
        <w:jc w:val="both"/>
        <w:rPr>
          <w:b/>
          <w:bCs/>
          <w:sz w:val="20"/>
          <w:szCs w:val="20"/>
        </w:rPr>
      </w:pPr>
    </w:p>
    <w:p w14:paraId="05521068" w14:textId="77777777" w:rsidR="00616F4D" w:rsidRPr="00C81C40" w:rsidRDefault="00616F4D" w:rsidP="00C134F4">
      <w:pPr>
        <w:jc w:val="both"/>
        <w:rPr>
          <w:b/>
          <w:bCs/>
          <w:sz w:val="20"/>
          <w:szCs w:val="20"/>
        </w:rPr>
      </w:pPr>
      <w:r w:rsidRPr="00C81C40">
        <w:rPr>
          <w:b/>
          <w:bCs/>
          <w:sz w:val="20"/>
          <w:szCs w:val="20"/>
        </w:rPr>
        <w:t>Aanbetaling en reservering</w:t>
      </w:r>
    </w:p>
    <w:p w14:paraId="384C2552" w14:textId="77777777" w:rsidR="007B5DD0" w:rsidRPr="00C81C40" w:rsidRDefault="007B5DD0" w:rsidP="007B5DD0">
      <w:pPr>
        <w:pStyle w:val="Lijstalinea"/>
        <w:numPr>
          <w:ilvl w:val="0"/>
          <w:numId w:val="23"/>
        </w:numPr>
        <w:jc w:val="both"/>
        <w:rPr>
          <w:sz w:val="20"/>
          <w:szCs w:val="20"/>
        </w:rPr>
      </w:pPr>
      <w:r w:rsidRPr="00C81C40">
        <w:rPr>
          <w:sz w:val="20"/>
          <w:szCs w:val="20"/>
        </w:rPr>
        <w:t xml:space="preserve">Bij reservering van kat (A) betaalt koper (C) een aanbetaling van </w:t>
      </w:r>
      <w:r w:rsidRPr="00C81C40">
        <w:rPr>
          <w:b/>
          <w:bCs/>
          <w:sz w:val="20"/>
          <w:szCs w:val="20"/>
        </w:rPr>
        <w:t>€250,-</w:t>
      </w:r>
      <w:r w:rsidRPr="00C81C40">
        <w:rPr>
          <w:sz w:val="20"/>
          <w:szCs w:val="20"/>
        </w:rPr>
        <w:t>. Deze aanbetaling geldt als een bindende bevestiging van de koop en verplicht koper (C) om kat (A) op de afgesproken datum af te nemen.</w:t>
      </w:r>
    </w:p>
    <w:p w14:paraId="5C4095D3" w14:textId="77777777" w:rsidR="007B5DD0" w:rsidRPr="00C81C40" w:rsidRDefault="007B5DD0" w:rsidP="007B5DD0">
      <w:pPr>
        <w:pStyle w:val="Lijstalinea"/>
        <w:numPr>
          <w:ilvl w:val="0"/>
          <w:numId w:val="23"/>
        </w:numPr>
        <w:jc w:val="both"/>
        <w:rPr>
          <w:sz w:val="20"/>
          <w:szCs w:val="20"/>
        </w:rPr>
      </w:pPr>
      <w:r w:rsidRPr="00C81C40">
        <w:rPr>
          <w:sz w:val="20"/>
          <w:szCs w:val="20"/>
        </w:rPr>
        <w:t xml:space="preserve">Indien kat (A) op de overeengekomen ophaaldatum in goede gezondheid verkeert en voldoet aan de gemaakte afspraken, wordt de aanbetaling </w:t>
      </w:r>
      <w:r w:rsidRPr="00C81C40">
        <w:rPr>
          <w:b/>
          <w:bCs/>
          <w:sz w:val="20"/>
          <w:szCs w:val="20"/>
        </w:rPr>
        <w:t>niet gerestitueerd</w:t>
      </w:r>
      <w:r w:rsidRPr="00C81C40">
        <w:rPr>
          <w:sz w:val="20"/>
          <w:szCs w:val="20"/>
        </w:rPr>
        <w:t>, ook niet bij annulering door koper (C).</w:t>
      </w:r>
    </w:p>
    <w:p w14:paraId="34C0B418" w14:textId="77777777" w:rsidR="007B5DD0" w:rsidRPr="00C81C40" w:rsidRDefault="007B5DD0" w:rsidP="007B5DD0">
      <w:pPr>
        <w:pStyle w:val="Lijstalinea"/>
        <w:numPr>
          <w:ilvl w:val="0"/>
          <w:numId w:val="23"/>
        </w:numPr>
        <w:jc w:val="both"/>
        <w:rPr>
          <w:sz w:val="20"/>
          <w:szCs w:val="20"/>
        </w:rPr>
      </w:pPr>
      <w:r w:rsidRPr="00C81C40">
        <w:rPr>
          <w:sz w:val="20"/>
          <w:szCs w:val="20"/>
        </w:rPr>
        <w:t xml:space="preserve">De aanbetaling wordt in mindering gebracht op de totale verkoopprijs van </w:t>
      </w:r>
      <w:r w:rsidRPr="00C81C40">
        <w:rPr>
          <w:b/>
          <w:bCs/>
          <w:sz w:val="20"/>
          <w:szCs w:val="20"/>
        </w:rPr>
        <w:t>€1250,-</w:t>
      </w:r>
      <w:r w:rsidRPr="00C81C40">
        <w:rPr>
          <w:sz w:val="20"/>
          <w:szCs w:val="20"/>
        </w:rPr>
        <w:t xml:space="preserve">. Het resterende bedrag dient op de dag van overdracht te worden voldaan, hetzij </w:t>
      </w:r>
      <w:r w:rsidRPr="00C81C40">
        <w:rPr>
          <w:b/>
          <w:bCs/>
          <w:sz w:val="20"/>
          <w:szCs w:val="20"/>
        </w:rPr>
        <w:t>contant</w:t>
      </w:r>
      <w:r w:rsidRPr="00C81C40">
        <w:rPr>
          <w:sz w:val="20"/>
          <w:szCs w:val="20"/>
        </w:rPr>
        <w:t xml:space="preserve">, hetzij via </w:t>
      </w:r>
      <w:r w:rsidRPr="00C81C40">
        <w:rPr>
          <w:b/>
          <w:bCs/>
          <w:sz w:val="20"/>
          <w:szCs w:val="20"/>
        </w:rPr>
        <w:t>bankoverschrijving</w:t>
      </w:r>
      <w:r w:rsidRPr="00C81C40">
        <w:rPr>
          <w:sz w:val="20"/>
          <w:szCs w:val="20"/>
        </w:rPr>
        <w:t>.</w:t>
      </w:r>
    </w:p>
    <w:p w14:paraId="5FC9BA88" w14:textId="77777777" w:rsidR="00616F4D" w:rsidRPr="00C81C40" w:rsidRDefault="00616F4D" w:rsidP="00616F4D">
      <w:pPr>
        <w:jc w:val="both"/>
        <w:rPr>
          <w:sz w:val="20"/>
          <w:szCs w:val="20"/>
        </w:rPr>
      </w:pPr>
    </w:p>
    <w:p w14:paraId="5905EDFD" w14:textId="77777777" w:rsidR="00616F4D" w:rsidRPr="00C81C40" w:rsidRDefault="00616F4D" w:rsidP="00616F4D">
      <w:pPr>
        <w:jc w:val="both"/>
        <w:rPr>
          <w:b/>
          <w:bCs/>
          <w:sz w:val="20"/>
          <w:szCs w:val="20"/>
        </w:rPr>
      </w:pPr>
      <w:r w:rsidRPr="00C81C40">
        <w:rPr>
          <w:b/>
          <w:bCs/>
          <w:sz w:val="20"/>
          <w:szCs w:val="20"/>
        </w:rPr>
        <w:t>Uitzonderingen (restitutie van de aanbetaling):</w:t>
      </w:r>
    </w:p>
    <w:p w14:paraId="5387E30B" w14:textId="77777777" w:rsidR="00616F4D" w:rsidRPr="00C81C40" w:rsidRDefault="00616F4D" w:rsidP="006154A2">
      <w:pPr>
        <w:pStyle w:val="Lijstalinea"/>
        <w:numPr>
          <w:ilvl w:val="0"/>
          <w:numId w:val="24"/>
        </w:numPr>
        <w:jc w:val="both"/>
        <w:rPr>
          <w:sz w:val="20"/>
          <w:szCs w:val="20"/>
        </w:rPr>
      </w:pPr>
      <w:r w:rsidRPr="00C81C40">
        <w:rPr>
          <w:sz w:val="20"/>
          <w:szCs w:val="20"/>
        </w:rPr>
        <w:t>Als kat (A) vóór de afgesproken ophaaldatum overlijdt, krijgt koper (C) de aanbetaling terug. Indien beschikbaar mag koper (C) ook kiezen voor een vervangende kat.</w:t>
      </w:r>
    </w:p>
    <w:p w14:paraId="1F1DF890" w14:textId="77777777" w:rsidR="00616F4D" w:rsidRPr="00C81C40" w:rsidRDefault="00616F4D" w:rsidP="006154A2">
      <w:pPr>
        <w:pStyle w:val="Lijstalinea"/>
        <w:numPr>
          <w:ilvl w:val="0"/>
          <w:numId w:val="24"/>
        </w:numPr>
        <w:jc w:val="both"/>
        <w:rPr>
          <w:sz w:val="20"/>
          <w:szCs w:val="20"/>
        </w:rPr>
      </w:pPr>
      <w:r w:rsidRPr="00C81C40">
        <w:rPr>
          <w:sz w:val="20"/>
          <w:szCs w:val="20"/>
        </w:rPr>
        <w:t>Als blijkt dat kat (A) vóór de overdracht een medische afwijking heeft die de gezondheid ernstig aantast, wordt de aanbetaling volledig terugbetaald.</w:t>
      </w:r>
    </w:p>
    <w:p w14:paraId="5BD55E70" w14:textId="77777777" w:rsidR="002932A6" w:rsidRPr="00C81C40" w:rsidRDefault="00616F4D" w:rsidP="006154A2">
      <w:pPr>
        <w:pStyle w:val="Lijstalinea"/>
        <w:numPr>
          <w:ilvl w:val="0"/>
          <w:numId w:val="24"/>
        </w:numPr>
        <w:jc w:val="both"/>
        <w:rPr>
          <w:sz w:val="20"/>
          <w:szCs w:val="20"/>
        </w:rPr>
      </w:pPr>
      <w:r w:rsidRPr="00C81C40">
        <w:rPr>
          <w:sz w:val="20"/>
          <w:szCs w:val="20"/>
        </w:rPr>
        <w:t>De verkoper (B)  behoudt zich het recht voor om de verkoop te annuleren indien er, naar het oordeel van de verkoper, gegronde twijfels bestaan over het vermogen of de bereidheid van de koper (C) om het dier op verantwoorde wijze te verzorgen.</w:t>
      </w:r>
    </w:p>
    <w:p w14:paraId="2394DC62" w14:textId="77777777" w:rsidR="002932A6" w:rsidRPr="00C81C40" w:rsidRDefault="002932A6" w:rsidP="00616F4D">
      <w:pPr>
        <w:jc w:val="both"/>
        <w:rPr>
          <w:sz w:val="20"/>
          <w:szCs w:val="20"/>
        </w:rPr>
      </w:pPr>
    </w:p>
    <w:p w14:paraId="20D77272" w14:textId="77777777" w:rsidR="002932A6" w:rsidRPr="00C81C40" w:rsidRDefault="002932A6">
      <w:pPr>
        <w:rPr>
          <w:sz w:val="20"/>
          <w:szCs w:val="20"/>
        </w:rPr>
      </w:pPr>
      <w:r w:rsidRPr="00C81C40">
        <w:rPr>
          <w:sz w:val="20"/>
          <w:szCs w:val="20"/>
        </w:rPr>
        <w:br w:type="page"/>
      </w:r>
    </w:p>
    <w:p w14:paraId="044E46E6" w14:textId="77777777" w:rsidR="00850FC0" w:rsidRPr="00C81C40" w:rsidRDefault="00850FC0" w:rsidP="00616F4D">
      <w:pPr>
        <w:jc w:val="both"/>
        <w:rPr>
          <w:sz w:val="20"/>
          <w:szCs w:val="20"/>
        </w:rPr>
      </w:pPr>
      <w:r w:rsidRPr="00C81C40">
        <w:rPr>
          <w:sz w:val="20"/>
          <w:szCs w:val="20"/>
        </w:rPr>
        <w:lastRenderedPageBreak/>
        <w:t>Verkoopprijs van bovengenoemde kat (A): € __________________________</w:t>
      </w:r>
    </w:p>
    <w:p w14:paraId="4A02A3F8" w14:textId="77777777" w:rsidR="00850FC0" w:rsidRPr="00C81C40" w:rsidRDefault="00850FC0" w:rsidP="00F965ED">
      <w:pPr>
        <w:jc w:val="both"/>
        <w:rPr>
          <w:sz w:val="20"/>
          <w:szCs w:val="20"/>
        </w:rPr>
      </w:pPr>
      <w:r w:rsidRPr="00C81C40">
        <w:rPr>
          <w:sz w:val="20"/>
          <w:szCs w:val="20"/>
        </w:rPr>
        <w:t>Aanbetaling: € __________________________</w:t>
      </w:r>
    </w:p>
    <w:p w14:paraId="625946B2" w14:textId="77777777" w:rsidR="00850FC0" w:rsidRPr="00C81C40" w:rsidRDefault="00850FC0" w:rsidP="00F965ED">
      <w:pPr>
        <w:jc w:val="both"/>
        <w:rPr>
          <w:sz w:val="20"/>
          <w:szCs w:val="20"/>
        </w:rPr>
      </w:pPr>
      <w:r w:rsidRPr="00C81C40">
        <w:rPr>
          <w:sz w:val="20"/>
          <w:szCs w:val="20"/>
        </w:rPr>
        <w:t>Restbedrag: € __________________________</w:t>
      </w:r>
    </w:p>
    <w:p w14:paraId="15FA0032" w14:textId="77777777" w:rsidR="00850FC0" w:rsidRPr="00C81C40" w:rsidRDefault="00850FC0" w:rsidP="00F965ED">
      <w:pPr>
        <w:jc w:val="both"/>
        <w:rPr>
          <w:sz w:val="20"/>
          <w:szCs w:val="20"/>
        </w:rPr>
      </w:pPr>
      <w:r w:rsidRPr="00C81C40">
        <w:rPr>
          <w:sz w:val="20"/>
          <w:szCs w:val="20"/>
        </w:rPr>
        <w:t>Aldus in tweevoud opgemaakt</w:t>
      </w:r>
    </w:p>
    <w:p w14:paraId="32E6365D" w14:textId="77777777" w:rsidR="00850FC0" w:rsidRPr="00C81C40" w:rsidRDefault="00850FC0" w:rsidP="00F965ED">
      <w:pPr>
        <w:jc w:val="both"/>
        <w:rPr>
          <w:sz w:val="20"/>
          <w:szCs w:val="20"/>
        </w:rPr>
      </w:pPr>
    </w:p>
    <w:p w14:paraId="44C04A1A" w14:textId="77777777" w:rsidR="00850FC0" w:rsidRPr="00C81C40" w:rsidRDefault="00850FC0" w:rsidP="00F965ED">
      <w:pPr>
        <w:tabs>
          <w:tab w:val="left" w:pos="284"/>
          <w:tab w:val="left" w:pos="5103"/>
          <w:tab w:val="left" w:pos="7230"/>
        </w:tabs>
        <w:spacing w:line="360" w:lineRule="auto"/>
        <w:jc w:val="both"/>
        <w:rPr>
          <w:rFonts w:cs="Tahoma"/>
          <w:sz w:val="20"/>
          <w:szCs w:val="20"/>
        </w:rPr>
      </w:pPr>
      <w:r w:rsidRPr="00C81C40">
        <w:rPr>
          <w:sz w:val="20"/>
          <w:szCs w:val="20"/>
        </w:rPr>
        <w:t>Plaats: __________________________</w:t>
      </w:r>
    </w:p>
    <w:p w14:paraId="1FE7A9C1" w14:textId="77777777" w:rsidR="00850FC0" w:rsidRPr="00C81C40" w:rsidRDefault="00850FC0" w:rsidP="00F965ED">
      <w:pPr>
        <w:tabs>
          <w:tab w:val="left" w:pos="284"/>
          <w:tab w:val="left" w:pos="4820"/>
          <w:tab w:val="left" w:pos="7230"/>
        </w:tabs>
        <w:spacing w:line="360" w:lineRule="auto"/>
        <w:jc w:val="both"/>
        <w:rPr>
          <w:rFonts w:cs="Tahoma"/>
          <w:sz w:val="20"/>
          <w:szCs w:val="20"/>
        </w:rPr>
      </w:pPr>
    </w:p>
    <w:p w14:paraId="15681095" w14:textId="77777777" w:rsidR="00850FC0" w:rsidRPr="00C81C40" w:rsidRDefault="00850FC0" w:rsidP="00F965ED">
      <w:pPr>
        <w:tabs>
          <w:tab w:val="left" w:pos="284"/>
          <w:tab w:val="left" w:pos="5103"/>
          <w:tab w:val="left" w:pos="7230"/>
        </w:tabs>
        <w:spacing w:line="360" w:lineRule="auto"/>
        <w:jc w:val="both"/>
        <w:rPr>
          <w:rFonts w:cs="Tahoma"/>
          <w:b/>
          <w:sz w:val="20"/>
          <w:szCs w:val="20"/>
        </w:rPr>
      </w:pPr>
      <w:r w:rsidRPr="00C81C40">
        <w:rPr>
          <w:rFonts w:cs="Tahoma"/>
          <w:b/>
          <w:sz w:val="20"/>
          <w:szCs w:val="20"/>
        </w:rPr>
        <w:t>Handtekening fokker/verkoper (B):</w:t>
      </w:r>
      <w:r w:rsidRPr="00C81C40">
        <w:rPr>
          <w:rFonts w:cs="Tahoma"/>
          <w:b/>
          <w:sz w:val="20"/>
          <w:szCs w:val="20"/>
        </w:rPr>
        <w:tab/>
        <w:t>Handtekening koper (C):</w:t>
      </w:r>
    </w:p>
    <w:p w14:paraId="5450D1D6" w14:textId="77777777" w:rsidR="00850FC0" w:rsidRPr="00C81C40" w:rsidRDefault="00850FC0" w:rsidP="00F965ED">
      <w:pPr>
        <w:tabs>
          <w:tab w:val="left" w:pos="284"/>
          <w:tab w:val="left" w:pos="5103"/>
          <w:tab w:val="left" w:pos="7230"/>
        </w:tabs>
        <w:spacing w:line="360" w:lineRule="auto"/>
        <w:jc w:val="both"/>
        <w:rPr>
          <w:sz w:val="20"/>
          <w:szCs w:val="20"/>
        </w:rPr>
      </w:pPr>
    </w:p>
    <w:p w14:paraId="3B8ED0F0" w14:textId="77777777" w:rsidR="00592A2D" w:rsidRPr="00F965ED" w:rsidRDefault="00592A2D" w:rsidP="00F965ED">
      <w:pPr>
        <w:jc w:val="both"/>
        <w:rPr>
          <w:sz w:val="20"/>
          <w:szCs w:val="20"/>
        </w:rPr>
      </w:pPr>
    </w:p>
    <w:p w14:paraId="70F26AFD" w14:textId="77777777" w:rsidR="00592A2D" w:rsidRPr="00F965ED" w:rsidRDefault="00592A2D" w:rsidP="00F965ED">
      <w:pPr>
        <w:jc w:val="both"/>
        <w:rPr>
          <w:sz w:val="20"/>
          <w:szCs w:val="20"/>
        </w:rPr>
      </w:pPr>
    </w:p>
    <w:p w14:paraId="189D2968" w14:textId="77777777" w:rsidR="00C81C40" w:rsidRDefault="00C81C40" w:rsidP="00C81C40">
      <w:r>
        <w:rPr>
          <w:rFonts w:ascii="Segoe UI Emoji" w:hAnsi="Segoe UI Emoji" w:cs="Segoe UI Emoji"/>
        </w:rPr>
        <w:t>⚠️</w:t>
      </w:r>
      <w:r>
        <w:t xml:space="preserve"> Let op: dit is een voorbeeld van een koopovereenkomst zoals gehanteerd door </w:t>
      </w:r>
      <w:proofErr w:type="spellStart"/>
      <w:r>
        <w:t>Ragdoll</w:t>
      </w:r>
      <w:proofErr w:type="spellEnd"/>
      <w:r>
        <w:t xml:space="preserve"> </w:t>
      </w:r>
      <w:proofErr w:type="spellStart"/>
      <w:r>
        <w:t>Cattery</w:t>
      </w:r>
      <w:proofErr w:type="spellEnd"/>
      <w:r>
        <w:t xml:space="preserve"> </w:t>
      </w:r>
      <w:proofErr w:type="spellStart"/>
      <w:r>
        <w:t>Saffiera</w:t>
      </w:r>
      <w:proofErr w:type="spellEnd"/>
      <w:r>
        <w:t>. De inhoud kan per situatie of kitten verschillen. Neem bij interesse of reservering altijd persoonlijk contact op voor de definitieve overeenkomst.</w:t>
      </w:r>
    </w:p>
    <w:p w14:paraId="5D2FDFF7" w14:textId="79491A39" w:rsidR="00032D70" w:rsidRPr="00C81C40" w:rsidRDefault="00032D70" w:rsidP="00F965ED">
      <w:pPr>
        <w:jc w:val="both"/>
        <w:rPr>
          <w:sz w:val="20"/>
          <w:szCs w:val="20"/>
        </w:rPr>
      </w:pPr>
    </w:p>
    <w:p w14:paraId="479483B5" w14:textId="77777777" w:rsidR="002F6E4B" w:rsidRPr="002F6E4B" w:rsidRDefault="002F6E4B" w:rsidP="00F965ED">
      <w:pPr>
        <w:jc w:val="both"/>
      </w:pPr>
    </w:p>
    <w:sectPr w:rsidR="002F6E4B" w:rsidRPr="002F6E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B0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31198C"/>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823BC1"/>
    <w:multiLevelType w:val="hybridMultilevel"/>
    <w:tmpl w:val="1AC098A2"/>
    <w:lvl w:ilvl="0" w:tplc="A2062CFE">
      <w:numFmt w:val="bullet"/>
      <w:lvlText w:val="•"/>
      <w:lvlJc w:val="left"/>
      <w:pPr>
        <w:ind w:left="1068" w:hanging="708"/>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FC78A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E6267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50292D"/>
    <w:multiLevelType w:val="hybridMultilevel"/>
    <w:tmpl w:val="C77A3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E628E6"/>
    <w:multiLevelType w:val="hybridMultilevel"/>
    <w:tmpl w:val="7D6AB8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843C3E"/>
    <w:multiLevelType w:val="hybridMultilevel"/>
    <w:tmpl w:val="8FEA6A94"/>
    <w:lvl w:ilvl="0" w:tplc="A2062CFE">
      <w:numFmt w:val="bullet"/>
      <w:lvlText w:val="•"/>
      <w:lvlJc w:val="left"/>
      <w:pPr>
        <w:ind w:left="1068" w:hanging="708"/>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77590B"/>
    <w:multiLevelType w:val="hybridMultilevel"/>
    <w:tmpl w:val="C1B617A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35330F"/>
    <w:multiLevelType w:val="hybridMultilevel"/>
    <w:tmpl w:val="CD7C8FFC"/>
    <w:lvl w:ilvl="0" w:tplc="8DFC702C">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35B35219"/>
    <w:multiLevelType w:val="hybridMultilevel"/>
    <w:tmpl w:val="7D2EC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71608B"/>
    <w:multiLevelType w:val="hybridMultilevel"/>
    <w:tmpl w:val="0A96879E"/>
    <w:lvl w:ilvl="0" w:tplc="8DFC702C">
      <w:start w:val="3"/>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824CF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1F303A"/>
    <w:multiLevelType w:val="hybridMultilevel"/>
    <w:tmpl w:val="C7242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7B248C"/>
    <w:multiLevelType w:val="hybridMultilevel"/>
    <w:tmpl w:val="8306F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663D3A"/>
    <w:multiLevelType w:val="multilevel"/>
    <w:tmpl w:val="398E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049E1"/>
    <w:multiLevelType w:val="hybridMultilevel"/>
    <w:tmpl w:val="E3E6A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2E5EEF"/>
    <w:multiLevelType w:val="hybridMultilevel"/>
    <w:tmpl w:val="E8165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3B6E94"/>
    <w:multiLevelType w:val="hybridMultilevel"/>
    <w:tmpl w:val="E9FE38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6BF04C7"/>
    <w:multiLevelType w:val="hybridMultilevel"/>
    <w:tmpl w:val="E92E506A"/>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371FE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733EAC"/>
    <w:multiLevelType w:val="hybridMultilevel"/>
    <w:tmpl w:val="3F8A1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E684B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C461A6"/>
    <w:multiLevelType w:val="hybridMultilevel"/>
    <w:tmpl w:val="C8C4A9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A2663C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CA36CF"/>
    <w:multiLevelType w:val="hybridMultilevel"/>
    <w:tmpl w:val="54E8B238"/>
    <w:lvl w:ilvl="0" w:tplc="A2062CFE">
      <w:numFmt w:val="bullet"/>
      <w:lvlText w:val="•"/>
      <w:lvlJc w:val="left"/>
      <w:pPr>
        <w:ind w:left="1068" w:hanging="708"/>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B1317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510824">
    <w:abstractNumId w:val="17"/>
  </w:num>
  <w:num w:numId="2" w16cid:durableId="217060818">
    <w:abstractNumId w:val="14"/>
  </w:num>
  <w:num w:numId="3" w16cid:durableId="2116319893">
    <w:abstractNumId w:val="19"/>
  </w:num>
  <w:num w:numId="4" w16cid:durableId="1549997792">
    <w:abstractNumId w:val="10"/>
  </w:num>
  <w:num w:numId="5" w16cid:durableId="1971202572">
    <w:abstractNumId w:val="25"/>
  </w:num>
  <w:num w:numId="6" w16cid:durableId="1270310928">
    <w:abstractNumId w:val="2"/>
  </w:num>
  <w:num w:numId="7" w16cid:durableId="459491923">
    <w:abstractNumId w:val="7"/>
  </w:num>
  <w:num w:numId="8" w16cid:durableId="577056596">
    <w:abstractNumId w:val="15"/>
  </w:num>
  <w:num w:numId="9" w16cid:durableId="46295873">
    <w:abstractNumId w:val="23"/>
  </w:num>
  <w:num w:numId="10" w16cid:durableId="590504494">
    <w:abstractNumId w:val="13"/>
  </w:num>
  <w:num w:numId="11" w16cid:durableId="831214499">
    <w:abstractNumId w:val="8"/>
  </w:num>
  <w:num w:numId="12" w16cid:durableId="180971677">
    <w:abstractNumId w:val="5"/>
  </w:num>
  <w:num w:numId="13" w16cid:durableId="78450293">
    <w:abstractNumId w:val="18"/>
  </w:num>
  <w:num w:numId="14" w16cid:durableId="489685138">
    <w:abstractNumId w:val="6"/>
  </w:num>
  <w:num w:numId="15" w16cid:durableId="398527179">
    <w:abstractNumId w:val="9"/>
  </w:num>
  <w:num w:numId="16" w16cid:durableId="1160731208">
    <w:abstractNumId w:val="11"/>
  </w:num>
  <w:num w:numId="17" w16cid:durableId="1683970270">
    <w:abstractNumId w:val="1"/>
  </w:num>
  <w:num w:numId="18" w16cid:durableId="1473870028">
    <w:abstractNumId w:val="0"/>
  </w:num>
  <w:num w:numId="19" w16cid:durableId="2130318530">
    <w:abstractNumId w:val="26"/>
  </w:num>
  <w:num w:numId="20" w16cid:durableId="1853647769">
    <w:abstractNumId w:val="4"/>
  </w:num>
  <w:num w:numId="21" w16cid:durableId="1358848060">
    <w:abstractNumId w:val="22"/>
  </w:num>
  <w:num w:numId="22" w16cid:durableId="188952149">
    <w:abstractNumId w:val="12"/>
  </w:num>
  <w:num w:numId="23" w16cid:durableId="1106073839">
    <w:abstractNumId w:val="3"/>
  </w:num>
  <w:num w:numId="24" w16cid:durableId="67701612">
    <w:abstractNumId w:val="20"/>
  </w:num>
  <w:num w:numId="25" w16cid:durableId="1485507277">
    <w:abstractNumId w:val="24"/>
  </w:num>
  <w:num w:numId="26" w16cid:durableId="995258096">
    <w:abstractNumId w:val="16"/>
  </w:num>
  <w:num w:numId="27" w16cid:durableId="21185199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61"/>
    <w:rsid w:val="00011914"/>
    <w:rsid w:val="00017F75"/>
    <w:rsid w:val="00022E53"/>
    <w:rsid w:val="000263AB"/>
    <w:rsid w:val="00031E59"/>
    <w:rsid w:val="00032D70"/>
    <w:rsid w:val="00034632"/>
    <w:rsid w:val="000441B0"/>
    <w:rsid w:val="00062C2B"/>
    <w:rsid w:val="00084888"/>
    <w:rsid w:val="00085C47"/>
    <w:rsid w:val="00093EF7"/>
    <w:rsid w:val="000C18EE"/>
    <w:rsid w:val="00142346"/>
    <w:rsid w:val="00163043"/>
    <w:rsid w:val="0018030E"/>
    <w:rsid w:val="001A09B1"/>
    <w:rsid w:val="001B1259"/>
    <w:rsid w:val="001C55B6"/>
    <w:rsid w:val="00205A2E"/>
    <w:rsid w:val="00214696"/>
    <w:rsid w:val="00222F93"/>
    <w:rsid w:val="00263B2C"/>
    <w:rsid w:val="00270AC5"/>
    <w:rsid w:val="0028550C"/>
    <w:rsid w:val="002932A6"/>
    <w:rsid w:val="002A15F9"/>
    <w:rsid w:val="002A775F"/>
    <w:rsid w:val="002C537F"/>
    <w:rsid w:val="002C7CFD"/>
    <w:rsid w:val="002D21AF"/>
    <w:rsid w:val="002F288A"/>
    <w:rsid w:val="002F65A7"/>
    <w:rsid w:val="002F6E4B"/>
    <w:rsid w:val="003028C9"/>
    <w:rsid w:val="00313DE0"/>
    <w:rsid w:val="003538E2"/>
    <w:rsid w:val="003B0D1D"/>
    <w:rsid w:val="003D7461"/>
    <w:rsid w:val="00425B20"/>
    <w:rsid w:val="004326CB"/>
    <w:rsid w:val="00455F83"/>
    <w:rsid w:val="00456CBD"/>
    <w:rsid w:val="00470822"/>
    <w:rsid w:val="00486742"/>
    <w:rsid w:val="004978A4"/>
    <w:rsid w:val="004F00B4"/>
    <w:rsid w:val="004F3C0B"/>
    <w:rsid w:val="00501F60"/>
    <w:rsid w:val="00521793"/>
    <w:rsid w:val="00532646"/>
    <w:rsid w:val="0055356F"/>
    <w:rsid w:val="00580D3A"/>
    <w:rsid w:val="00592A2D"/>
    <w:rsid w:val="005B1E08"/>
    <w:rsid w:val="005D2F84"/>
    <w:rsid w:val="005D498D"/>
    <w:rsid w:val="005E248F"/>
    <w:rsid w:val="00601C13"/>
    <w:rsid w:val="00610389"/>
    <w:rsid w:val="00610C7D"/>
    <w:rsid w:val="00612637"/>
    <w:rsid w:val="00613153"/>
    <w:rsid w:val="006154A2"/>
    <w:rsid w:val="00616F4D"/>
    <w:rsid w:val="006262D7"/>
    <w:rsid w:val="00630EE7"/>
    <w:rsid w:val="00643B2F"/>
    <w:rsid w:val="006544BF"/>
    <w:rsid w:val="00662EC1"/>
    <w:rsid w:val="00663ED6"/>
    <w:rsid w:val="00681BC0"/>
    <w:rsid w:val="00684B3E"/>
    <w:rsid w:val="00697EB0"/>
    <w:rsid w:val="006A436F"/>
    <w:rsid w:val="006B00D0"/>
    <w:rsid w:val="006D0CDD"/>
    <w:rsid w:val="006F2DB0"/>
    <w:rsid w:val="006F3E26"/>
    <w:rsid w:val="006F4512"/>
    <w:rsid w:val="00701F97"/>
    <w:rsid w:val="0071063A"/>
    <w:rsid w:val="007332B3"/>
    <w:rsid w:val="00733DC8"/>
    <w:rsid w:val="00793DFF"/>
    <w:rsid w:val="007B5DD0"/>
    <w:rsid w:val="007C244B"/>
    <w:rsid w:val="007E128D"/>
    <w:rsid w:val="007E3E75"/>
    <w:rsid w:val="007E74D6"/>
    <w:rsid w:val="00805B56"/>
    <w:rsid w:val="00811ACA"/>
    <w:rsid w:val="00815353"/>
    <w:rsid w:val="00850FC0"/>
    <w:rsid w:val="00851693"/>
    <w:rsid w:val="00851FB4"/>
    <w:rsid w:val="00890B6E"/>
    <w:rsid w:val="008920EA"/>
    <w:rsid w:val="008A7F76"/>
    <w:rsid w:val="008B3351"/>
    <w:rsid w:val="008C60B7"/>
    <w:rsid w:val="008D1BAB"/>
    <w:rsid w:val="008D2403"/>
    <w:rsid w:val="008E78B4"/>
    <w:rsid w:val="009129EF"/>
    <w:rsid w:val="00914298"/>
    <w:rsid w:val="00921AF9"/>
    <w:rsid w:val="00924C33"/>
    <w:rsid w:val="00927ECA"/>
    <w:rsid w:val="00943578"/>
    <w:rsid w:val="00957C02"/>
    <w:rsid w:val="00972157"/>
    <w:rsid w:val="00972474"/>
    <w:rsid w:val="009762B8"/>
    <w:rsid w:val="00986160"/>
    <w:rsid w:val="009B329C"/>
    <w:rsid w:val="00A005E7"/>
    <w:rsid w:val="00A12B79"/>
    <w:rsid w:val="00A26019"/>
    <w:rsid w:val="00A6207B"/>
    <w:rsid w:val="00A67B0F"/>
    <w:rsid w:val="00A82FCF"/>
    <w:rsid w:val="00AA634A"/>
    <w:rsid w:val="00AD57D1"/>
    <w:rsid w:val="00B05AEC"/>
    <w:rsid w:val="00B07E16"/>
    <w:rsid w:val="00B35EBA"/>
    <w:rsid w:val="00B44ACC"/>
    <w:rsid w:val="00B61101"/>
    <w:rsid w:val="00B62D76"/>
    <w:rsid w:val="00B8140F"/>
    <w:rsid w:val="00B858AF"/>
    <w:rsid w:val="00BA1693"/>
    <w:rsid w:val="00BB5BD6"/>
    <w:rsid w:val="00BC26AA"/>
    <w:rsid w:val="00BE3B1B"/>
    <w:rsid w:val="00BF0EFF"/>
    <w:rsid w:val="00BF702A"/>
    <w:rsid w:val="00C01A6A"/>
    <w:rsid w:val="00C10751"/>
    <w:rsid w:val="00C134F4"/>
    <w:rsid w:val="00C23DCB"/>
    <w:rsid w:val="00C32457"/>
    <w:rsid w:val="00C32BCC"/>
    <w:rsid w:val="00C52A1C"/>
    <w:rsid w:val="00C5313F"/>
    <w:rsid w:val="00C54AC5"/>
    <w:rsid w:val="00C63A0C"/>
    <w:rsid w:val="00C81C40"/>
    <w:rsid w:val="00C94FD2"/>
    <w:rsid w:val="00CB3D1C"/>
    <w:rsid w:val="00CB4067"/>
    <w:rsid w:val="00CD344A"/>
    <w:rsid w:val="00CE3843"/>
    <w:rsid w:val="00CF5A73"/>
    <w:rsid w:val="00D15421"/>
    <w:rsid w:val="00D3160B"/>
    <w:rsid w:val="00D3740A"/>
    <w:rsid w:val="00D37688"/>
    <w:rsid w:val="00D55723"/>
    <w:rsid w:val="00D561B2"/>
    <w:rsid w:val="00D70EEB"/>
    <w:rsid w:val="00D94DF4"/>
    <w:rsid w:val="00DB4816"/>
    <w:rsid w:val="00DB53FB"/>
    <w:rsid w:val="00E42F01"/>
    <w:rsid w:val="00E55F6A"/>
    <w:rsid w:val="00E62F3B"/>
    <w:rsid w:val="00E765BB"/>
    <w:rsid w:val="00E77E6E"/>
    <w:rsid w:val="00E856A1"/>
    <w:rsid w:val="00EA5DF7"/>
    <w:rsid w:val="00EB1459"/>
    <w:rsid w:val="00EC2A97"/>
    <w:rsid w:val="00ED3473"/>
    <w:rsid w:val="00EF05F2"/>
    <w:rsid w:val="00F05DB4"/>
    <w:rsid w:val="00F14F5D"/>
    <w:rsid w:val="00F602DF"/>
    <w:rsid w:val="00F84356"/>
    <w:rsid w:val="00F965ED"/>
    <w:rsid w:val="00FC3A19"/>
    <w:rsid w:val="00FD25E8"/>
    <w:rsid w:val="00FD2C30"/>
    <w:rsid w:val="00FE35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EFA3"/>
  <w15:chartTrackingRefBased/>
  <w15:docId w15:val="{5BE8BCA0-64AA-4A6F-9F31-A3A35AB9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4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4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4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4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4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4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4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4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4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4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4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4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4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4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4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461"/>
    <w:rPr>
      <w:rFonts w:eastAsiaTheme="majorEastAsia" w:cstheme="majorBidi"/>
      <w:color w:val="272727" w:themeColor="text1" w:themeTint="D8"/>
    </w:rPr>
  </w:style>
  <w:style w:type="paragraph" w:styleId="Titel">
    <w:name w:val="Title"/>
    <w:basedOn w:val="Standaard"/>
    <w:next w:val="Standaard"/>
    <w:link w:val="TitelChar"/>
    <w:uiPriority w:val="10"/>
    <w:qFormat/>
    <w:rsid w:val="003D7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4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4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4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4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461"/>
    <w:rPr>
      <w:i/>
      <w:iCs/>
      <w:color w:val="404040" w:themeColor="text1" w:themeTint="BF"/>
    </w:rPr>
  </w:style>
  <w:style w:type="paragraph" w:styleId="Lijstalinea">
    <w:name w:val="List Paragraph"/>
    <w:basedOn w:val="Standaard"/>
    <w:uiPriority w:val="34"/>
    <w:qFormat/>
    <w:rsid w:val="003D7461"/>
    <w:pPr>
      <w:ind w:left="720"/>
      <w:contextualSpacing/>
    </w:pPr>
  </w:style>
  <w:style w:type="character" w:styleId="Intensievebenadrukking">
    <w:name w:val="Intense Emphasis"/>
    <w:basedOn w:val="Standaardalinea-lettertype"/>
    <w:uiPriority w:val="21"/>
    <w:qFormat/>
    <w:rsid w:val="003D7461"/>
    <w:rPr>
      <w:i/>
      <w:iCs/>
      <w:color w:val="0F4761" w:themeColor="accent1" w:themeShade="BF"/>
    </w:rPr>
  </w:style>
  <w:style w:type="paragraph" w:styleId="Duidelijkcitaat">
    <w:name w:val="Intense Quote"/>
    <w:basedOn w:val="Standaard"/>
    <w:next w:val="Standaard"/>
    <w:link w:val="DuidelijkcitaatChar"/>
    <w:uiPriority w:val="30"/>
    <w:qFormat/>
    <w:rsid w:val="003D7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461"/>
    <w:rPr>
      <w:i/>
      <w:iCs/>
      <w:color w:val="0F4761" w:themeColor="accent1" w:themeShade="BF"/>
    </w:rPr>
  </w:style>
  <w:style w:type="character" w:styleId="Intensieveverwijzing">
    <w:name w:val="Intense Reference"/>
    <w:basedOn w:val="Standaardalinea-lettertype"/>
    <w:uiPriority w:val="32"/>
    <w:qFormat/>
    <w:rsid w:val="003D7461"/>
    <w:rPr>
      <w:b/>
      <w:bCs/>
      <w:smallCaps/>
      <w:color w:val="0F4761" w:themeColor="accent1" w:themeShade="BF"/>
      <w:spacing w:val="5"/>
    </w:rPr>
  </w:style>
  <w:style w:type="character" w:styleId="Hyperlink">
    <w:name w:val="Hyperlink"/>
    <w:basedOn w:val="Standaardalinea-lettertype"/>
    <w:uiPriority w:val="99"/>
    <w:unhideWhenUsed/>
    <w:rsid w:val="00D561B2"/>
    <w:rPr>
      <w:color w:val="467886" w:themeColor="hyperlink"/>
      <w:u w:val="single"/>
    </w:rPr>
  </w:style>
  <w:style w:type="character" w:styleId="Onopgelostemelding">
    <w:name w:val="Unresolved Mention"/>
    <w:basedOn w:val="Standaardalinea-lettertype"/>
    <w:uiPriority w:val="99"/>
    <w:semiHidden/>
    <w:unhideWhenUsed/>
    <w:rsid w:val="00D561B2"/>
    <w:rPr>
      <w:color w:val="605E5C"/>
      <w:shd w:val="clear" w:color="auto" w:fill="E1DFDD"/>
    </w:rPr>
  </w:style>
  <w:style w:type="character" w:styleId="GevolgdeHyperlink">
    <w:name w:val="FollowedHyperlink"/>
    <w:basedOn w:val="Standaardalinea-lettertype"/>
    <w:uiPriority w:val="99"/>
    <w:semiHidden/>
    <w:unhideWhenUsed/>
    <w:rsid w:val="006D0C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16">
      <w:bodyDiv w:val="1"/>
      <w:marLeft w:val="0"/>
      <w:marRight w:val="0"/>
      <w:marTop w:val="0"/>
      <w:marBottom w:val="0"/>
      <w:divBdr>
        <w:top w:val="none" w:sz="0" w:space="0" w:color="auto"/>
        <w:left w:val="none" w:sz="0" w:space="0" w:color="auto"/>
        <w:bottom w:val="none" w:sz="0" w:space="0" w:color="auto"/>
        <w:right w:val="none" w:sz="0" w:space="0" w:color="auto"/>
      </w:divBdr>
    </w:div>
    <w:div w:id="164637017">
      <w:bodyDiv w:val="1"/>
      <w:marLeft w:val="0"/>
      <w:marRight w:val="0"/>
      <w:marTop w:val="0"/>
      <w:marBottom w:val="0"/>
      <w:divBdr>
        <w:top w:val="none" w:sz="0" w:space="0" w:color="auto"/>
        <w:left w:val="none" w:sz="0" w:space="0" w:color="auto"/>
        <w:bottom w:val="none" w:sz="0" w:space="0" w:color="auto"/>
        <w:right w:val="none" w:sz="0" w:space="0" w:color="auto"/>
      </w:divBdr>
    </w:div>
    <w:div w:id="170997412">
      <w:bodyDiv w:val="1"/>
      <w:marLeft w:val="0"/>
      <w:marRight w:val="0"/>
      <w:marTop w:val="0"/>
      <w:marBottom w:val="0"/>
      <w:divBdr>
        <w:top w:val="none" w:sz="0" w:space="0" w:color="auto"/>
        <w:left w:val="none" w:sz="0" w:space="0" w:color="auto"/>
        <w:bottom w:val="none" w:sz="0" w:space="0" w:color="auto"/>
        <w:right w:val="none" w:sz="0" w:space="0" w:color="auto"/>
      </w:divBdr>
    </w:div>
    <w:div w:id="188416132">
      <w:bodyDiv w:val="1"/>
      <w:marLeft w:val="0"/>
      <w:marRight w:val="0"/>
      <w:marTop w:val="0"/>
      <w:marBottom w:val="0"/>
      <w:divBdr>
        <w:top w:val="none" w:sz="0" w:space="0" w:color="auto"/>
        <w:left w:val="none" w:sz="0" w:space="0" w:color="auto"/>
        <w:bottom w:val="none" w:sz="0" w:space="0" w:color="auto"/>
        <w:right w:val="none" w:sz="0" w:space="0" w:color="auto"/>
      </w:divBdr>
    </w:div>
    <w:div w:id="339166126">
      <w:bodyDiv w:val="1"/>
      <w:marLeft w:val="0"/>
      <w:marRight w:val="0"/>
      <w:marTop w:val="0"/>
      <w:marBottom w:val="0"/>
      <w:divBdr>
        <w:top w:val="none" w:sz="0" w:space="0" w:color="auto"/>
        <w:left w:val="none" w:sz="0" w:space="0" w:color="auto"/>
        <w:bottom w:val="none" w:sz="0" w:space="0" w:color="auto"/>
        <w:right w:val="none" w:sz="0" w:space="0" w:color="auto"/>
      </w:divBdr>
    </w:div>
    <w:div w:id="401493189">
      <w:bodyDiv w:val="1"/>
      <w:marLeft w:val="0"/>
      <w:marRight w:val="0"/>
      <w:marTop w:val="0"/>
      <w:marBottom w:val="0"/>
      <w:divBdr>
        <w:top w:val="none" w:sz="0" w:space="0" w:color="auto"/>
        <w:left w:val="none" w:sz="0" w:space="0" w:color="auto"/>
        <w:bottom w:val="none" w:sz="0" w:space="0" w:color="auto"/>
        <w:right w:val="none" w:sz="0" w:space="0" w:color="auto"/>
      </w:divBdr>
    </w:div>
    <w:div w:id="466780103">
      <w:bodyDiv w:val="1"/>
      <w:marLeft w:val="0"/>
      <w:marRight w:val="0"/>
      <w:marTop w:val="0"/>
      <w:marBottom w:val="0"/>
      <w:divBdr>
        <w:top w:val="none" w:sz="0" w:space="0" w:color="auto"/>
        <w:left w:val="none" w:sz="0" w:space="0" w:color="auto"/>
        <w:bottom w:val="none" w:sz="0" w:space="0" w:color="auto"/>
        <w:right w:val="none" w:sz="0" w:space="0" w:color="auto"/>
      </w:divBdr>
    </w:div>
    <w:div w:id="484248258">
      <w:bodyDiv w:val="1"/>
      <w:marLeft w:val="0"/>
      <w:marRight w:val="0"/>
      <w:marTop w:val="0"/>
      <w:marBottom w:val="0"/>
      <w:divBdr>
        <w:top w:val="none" w:sz="0" w:space="0" w:color="auto"/>
        <w:left w:val="none" w:sz="0" w:space="0" w:color="auto"/>
        <w:bottom w:val="none" w:sz="0" w:space="0" w:color="auto"/>
        <w:right w:val="none" w:sz="0" w:space="0" w:color="auto"/>
      </w:divBdr>
    </w:div>
    <w:div w:id="585921156">
      <w:bodyDiv w:val="1"/>
      <w:marLeft w:val="0"/>
      <w:marRight w:val="0"/>
      <w:marTop w:val="0"/>
      <w:marBottom w:val="0"/>
      <w:divBdr>
        <w:top w:val="none" w:sz="0" w:space="0" w:color="auto"/>
        <w:left w:val="none" w:sz="0" w:space="0" w:color="auto"/>
        <w:bottom w:val="none" w:sz="0" w:space="0" w:color="auto"/>
        <w:right w:val="none" w:sz="0" w:space="0" w:color="auto"/>
      </w:divBdr>
    </w:div>
    <w:div w:id="697585804">
      <w:bodyDiv w:val="1"/>
      <w:marLeft w:val="0"/>
      <w:marRight w:val="0"/>
      <w:marTop w:val="0"/>
      <w:marBottom w:val="0"/>
      <w:divBdr>
        <w:top w:val="none" w:sz="0" w:space="0" w:color="auto"/>
        <w:left w:val="none" w:sz="0" w:space="0" w:color="auto"/>
        <w:bottom w:val="none" w:sz="0" w:space="0" w:color="auto"/>
        <w:right w:val="none" w:sz="0" w:space="0" w:color="auto"/>
      </w:divBdr>
    </w:div>
    <w:div w:id="708526807">
      <w:bodyDiv w:val="1"/>
      <w:marLeft w:val="0"/>
      <w:marRight w:val="0"/>
      <w:marTop w:val="0"/>
      <w:marBottom w:val="0"/>
      <w:divBdr>
        <w:top w:val="none" w:sz="0" w:space="0" w:color="auto"/>
        <w:left w:val="none" w:sz="0" w:space="0" w:color="auto"/>
        <w:bottom w:val="none" w:sz="0" w:space="0" w:color="auto"/>
        <w:right w:val="none" w:sz="0" w:space="0" w:color="auto"/>
      </w:divBdr>
    </w:div>
    <w:div w:id="1164665103">
      <w:bodyDiv w:val="1"/>
      <w:marLeft w:val="0"/>
      <w:marRight w:val="0"/>
      <w:marTop w:val="0"/>
      <w:marBottom w:val="0"/>
      <w:divBdr>
        <w:top w:val="none" w:sz="0" w:space="0" w:color="auto"/>
        <w:left w:val="none" w:sz="0" w:space="0" w:color="auto"/>
        <w:bottom w:val="none" w:sz="0" w:space="0" w:color="auto"/>
        <w:right w:val="none" w:sz="0" w:space="0" w:color="auto"/>
      </w:divBdr>
    </w:div>
    <w:div w:id="1218783400">
      <w:bodyDiv w:val="1"/>
      <w:marLeft w:val="0"/>
      <w:marRight w:val="0"/>
      <w:marTop w:val="0"/>
      <w:marBottom w:val="0"/>
      <w:divBdr>
        <w:top w:val="none" w:sz="0" w:space="0" w:color="auto"/>
        <w:left w:val="none" w:sz="0" w:space="0" w:color="auto"/>
        <w:bottom w:val="none" w:sz="0" w:space="0" w:color="auto"/>
        <w:right w:val="none" w:sz="0" w:space="0" w:color="auto"/>
      </w:divBdr>
    </w:div>
    <w:div w:id="1305893567">
      <w:bodyDiv w:val="1"/>
      <w:marLeft w:val="0"/>
      <w:marRight w:val="0"/>
      <w:marTop w:val="0"/>
      <w:marBottom w:val="0"/>
      <w:divBdr>
        <w:top w:val="none" w:sz="0" w:space="0" w:color="auto"/>
        <w:left w:val="none" w:sz="0" w:space="0" w:color="auto"/>
        <w:bottom w:val="none" w:sz="0" w:space="0" w:color="auto"/>
        <w:right w:val="none" w:sz="0" w:space="0" w:color="auto"/>
      </w:divBdr>
    </w:div>
    <w:div w:id="1463301307">
      <w:bodyDiv w:val="1"/>
      <w:marLeft w:val="0"/>
      <w:marRight w:val="0"/>
      <w:marTop w:val="0"/>
      <w:marBottom w:val="0"/>
      <w:divBdr>
        <w:top w:val="none" w:sz="0" w:space="0" w:color="auto"/>
        <w:left w:val="none" w:sz="0" w:space="0" w:color="auto"/>
        <w:bottom w:val="none" w:sz="0" w:space="0" w:color="auto"/>
        <w:right w:val="none" w:sz="0" w:space="0" w:color="auto"/>
      </w:divBdr>
    </w:div>
    <w:div w:id="1472399703">
      <w:bodyDiv w:val="1"/>
      <w:marLeft w:val="0"/>
      <w:marRight w:val="0"/>
      <w:marTop w:val="0"/>
      <w:marBottom w:val="0"/>
      <w:divBdr>
        <w:top w:val="none" w:sz="0" w:space="0" w:color="auto"/>
        <w:left w:val="none" w:sz="0" w:space="0" w:color="auto"/>
        <w:bottom w:val="none" w:sz="0" w:space="0" w:color="auto"/>
        <w:right w:val="none" w:sz="0" w:space="0" w:color="auto"/>
      </w:divBdr>
    </w:div>
    <w:div w:id="1492720511">
      <w:bodyDiv w:val="1"/>
      <w:marLeft w:val="0"/>
      <w:marRight w:val="0"/>
      <w:marTop w:val="0"/>
      <w:marBottom w:val="0"/>
      <w:divBdr>
        <w:top w:val="none" w:sz="0" w:space="0" w:color="auto"/>
        <w:left w:val="none" w:sz="0" w:space="0" w:color="auto"/>
        <w:bottom w:val="none" w:sz="0" w:space="0" w:color="auto"/>
        <w:right w:val="none" w:sz="0" w:space="0" w:color="auto"/>
      </w:divBdr>
      <w:divsChild>
        <w:div w:id="739450811">
          <w:marLeft w:val="0"/>
          <w:marRight w:val="0"/>
          <w:marTop w:val="0"/>
          <w:marBottom w:val="0"/>
          <w:divBdr>
            <w:top w:val="none" w:sz="0" w:space="0" w:color="auto"/>
            <w:left w:val="none" w:sz="0" w:space="0" w:color="auto"/>
            <w:bottom w:val="none" w:sz="0" w:space="0" w:color="auto"/>
            <w:right w:val="none" w:sz="0" w:space="0" w:color="auto"/>
          </w:divBdr>
          <w:divsChild>
            <w:div w:id="302151933">
              <w:marLeft w:val="0"/>
              <w:marRight w:val="0"/>
              <w:marTop w:val="0"/>
              <w:marBottom w:val="0"/>
              <w:divBdr>
                <w:top w:val="none" w:sz="0" w:space="0" w:color="auto"/>
                <w:left w:val="none" w:sz="0" w:space="0" w:color="auto"/>
                <w:bottom w:val="none" w:sz="0" w:space="0" w:color="auto"/>
                <w:right w:val="none" w:sz="0" w:space="0" w:color="auto"/>
              </w:divBdr>
              <w:divsChild>
                <w:div w:id="420296695">
                  <w:marLeft w:val="0"/>
                  <w:marRight w:val="0"/>
                  <w:marTop w:val="0"/>
                  <w:marBottom w:val="0"/>
                  <w:divBdr>
                    <w:top w:val="none" w:sz="0" w:space="0" w:color="auto"/>
                    <w:left w:val="none" w:sz="0" w:space="0" w:color="auto"/>
                    <w:bottom w:val="none" w:sz="0" w:space="0" w:color="auto"/>
                    <w:right w:val="none" w:sz="0" w:space="0" w:color="auto"/>
                  </w:divBdr>
                  <w:divsChild>
                    <w:div w:id="81337253">
                      <w:marLeft w:val="0"/>
                      <w:marRight w:val="0"/>
                      <w:marTop w:val="0"/>
                      <w:marBottom w:val="0"/>
                      <w:divBdr>
                        <w:top w:val="none" w:sz="0" w:space="0" w:color="auto"/>
                        <w:left w:val="none" w:sz="0" w:space="0" w:color="auto"/>
                        <w:bottom w:val="none" w:sz="0" w:space="0" w:color="auto"/>
                        <w:right w:val="none" w:sz="0" w:space="0" w:color="auto"/>
                      </w:divBdr>
                      <w:divsChild>
                        <w:div w:id="1198618886">
                          <w:marLeft w:val="0"/>
                          <w:marRight w:val="0"/>
                          <w:marTop w:val="0"/>
                          <w:marBottom w:val="0"/>
                          <w:divBdr>
                            <w:top w:val="none" w:sz="0" w:space="0" w:color="auto"/>
                            <w:left w:val="none" w:sz="0" w:space="0" w:color="auto"/>
                            <w:bottom w:val="none" w:sz="0" w:space="0" w:color="auto"/>
                            <w:right w:val="none" w:sz="0" w:space="0" w:color="auto"/>
                          </w:divBdr>
                          <w:divsChild>
                            <w:div w:id="2767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793064">
      <w:bodyDiv w:val="1"/>
      <w:marLeft w:val="0"/>
      <w:marRight w:val="0"/>
      <w:marTop w:val="0"/>
      <w:marBottom w:val="0"/>
      <w:divBdr>
        <w:top w:val="none" w:sz="0" w:space="0" w:color="auto"/>
        <w:left w:val="none" w:sz="0" w:space="0" w:color="auto"/>
        <w:bottom w:val="none" w:sz="0" w:space="0" w:color="auto"/>
        <w:right w:val="none" w:sz="0" w:space="0" w:color="auto"/>
      </w:divBdr>
    </w:div>
    <w:div w:id="1644852543">
      <w:bodyDiv w:val="1"/>
      <w:marLeft w:val="0"/>
      <w:marRight w:val="0"/>
      <w:marTop w:val="0"/>
      <w:marBottom w:val="0"/>
      <w:divBdr>
        <w:top w:val="none" w:sz="0" w:space="0" w:color="auto"/>
        <w:left w:val="none" w:sz="0" w:space="0" w:color="auto"/>
        <w:bottom w:val="none" w:sz="0" w:space="0" w:color="auto"/>
        <w:right w:val="none" w:sz="0" w:space="0" w:color="auto"/>
      </w:divBdr>
    </w:div>
    <w:div w:id="1674605625">
      <w:bodyDiv w:val="1"/>
      <w:marLeft w:val="0"/>
      <w:marRight w:val="0"/>
      <w:marTop w:val="0"/>
      <w:marBottom w:val="0"/>
      <w:divBdr>
        <w:top w:val="none" w:sz="0" w:space="0" w:color="auto"/>
        <w:left w:val="none" w:sz="0" w:space="0" w:color="auto"/>
        <w:bottom w:val="none" w:sz="0" w:space="0" w:color="auto"/>
        <w:right w:val="none" w:sz="0" w:space="0" w:color="auto"/>
      </w:divBdr>
    </w:div>
    <w:div w:id="1904177749">
      <w:bodyDiv w:val="1"/>
      <w:marLeft w:val="0"/>
      <w:marRight w:val="0"/>
      <w:marTop w:val="0"/>
      <w:marBottom w:val="0"/>
      <w:divBdr>
        <w:top w:val="none" w:sz="0" w:space="0" w:color="auto"/>
        <w:left w:val="none" w:sz="0" w:space="0" w:color="auto"/>
        <w:bottom w:val="none" w:sz="0" w:space="0" w:color="auto"/>
        <w:right w:val="none" w:sz="0" w:space="0" w:color="auto"/>
      </w:divBdr>
    </w:div>
    <w:div w:id="1957784409">
      <w:bodyDiv w:val="1"/>
      <w:marLeft w:val="0"/>
      <w:marRight w:val="0"/>
      <w:marTop w:val="0"/>
      <w:marBottom w:val="0"/>
      <w:divBdr>
        <w:top w:val="none" w:sz="0" w:space="0" w:color="auto"/>
        <w:left w:val="none" w:sz="0" w:space="0" w:color="auto"/>
        <w:bottom w:val="none" w:sz="0" w:space="0" w:color="auto"/>
        <w:right w:val="none" w:sz="0" w:space="0" w:color="auto"/>
      </w:divBdr>
      <w:divsChild>
        <w:div w:id="417870284">
          <w:marLeft w:val="0"/>
          <w:marRight w:val="0"/>
          <w:marTop w:val="0"/>
          <w:marBottom w:val="0"/>
          <w:divBdr>
            <w:top w:val="none" w:sz="0" w:space="0" w:color="auto"/>
            <w:left w:val="none" w:sz="0" w:space="0" w:color="auto"/>
            <w:bottom w:val="none" w:sz="0" w:space="0" w:color="auto"/>
            <w:right w:val="none" w:sz="0" w:space="0" w:color="auto"/>
          </w:divBdr>
          <w:divsChild>
            <w:div w:id="1693650976">
              <w:marLeft w:val="0"/>
              <w:marRight w:val="0"/>
              <w:marTop w:val="0"/>
              <w:marBottom w:val="0"/>
              <w:divBdr>
                <w:top w:val="none" w:sz="0" w:space="0" w:color="auto"/>
                <w:left w:val="none" w:sz="0" w:space="0" w:color="auto"/>
                <w:bottom w:val="none" w:sz="0" w:space="0" w:color="auto"/>
                <w:right w:val="none" w:sz="0" w:space="0" w:color="auto"/>
              </w:divBdr>
              <w:divsChild>
                <w:div w:id="1172530089">
                  <w:marLeft w:val="0"/>
                  <w:marRight w:val="0"/>
                  <w:marTop w:val="0"/>
                  <w:marBottom w:val="0"/>
                  <w:divBdr>
                    <w:top w:val="none" w:sz="0" w:space="0" w:color="auto"/>
                    <w:left w:val="none" w:sz="0" w:space="0" w:color="auto"/>
                    <w:bottom w:val="none" w:sz="0" w:space="0" w:color="auto"/>
                    <w:right w:val="none" w:sz="0" w:space="0" w:color="auto"/>
                  </w:divBdr>
                  <w:divsChild>
                    <w:div w:id="538279066">
                      <w:marLeft w:val="0"/>
                      <w:marRight w:val="0"/>
                      <w:marTop w:val="0"/>
                      <w:marBottom w:val="0"/>
                      <w:divBdr>
                        <w:top w:val="none" w:sz="0" w:space="0" w:color="auto"/>
                        <w:left w:val="none" w:sz="0" w:space="0" w:color="auto"/>
                        <w:bottom w:val="none" w:sz="0" w:space="0" w:color="auto"/>
                        <w:right w:val="none" w:sz="0" w:space="0" w:color="auto"/>
                      </w:divBdr>
                      <w:divsChild>
                        <w:div w:id="1805075418">
                          <w:marLeft w:val="0"/>
                          <w:marRight w:val="0"/>
                          <w:marTop w:val="0"/>
                          <w:marBottom w:val="0"/>
                          <w:divBdr>
                            <w:top w:val="none" w:sz="0" w:space="0" w:color="auto"/>
                            <w:left w:val="none" w:sz="0" w:space="0" w:color="auto"/>
                            <w:bottom w:val="none" w:sz="0" w:space="0" w:color="auto"/>
                            <w:right w:val="none" w:sz="0" w:space="0" w:color="auto"/>
                          </w:divBdr>
                          <w:divsChild>
                            <w:div w:id="19347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1465</Words>
  <Characters>8063</Characters>
  <Application>Microsoft Office Word</Application>
  <DocSecurity>0</DocSecurity>
  <Lines>67</Lines>
  <Paragraphs>19</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Yanayca Driessen</dc:creator>
  <cp:keywords/>
  <dc:description/>
  <cp:lastModifiedBy>Yanayca Driessen</cp:lastModifiedBy>
  <cp:revision>2</cp:revision>
  <dcterms:created xsi:type="dcterms:W3CDTF">2025-09-29T13:51:00Z</dcterms:created>
  <dcterms:modified xsi:type="dcterms:W3CDTF">2025-09-29T13:51:00Z</dcterms:modified>
</cp:coreProperties>
</file>